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601" w:tblpY="1893"/>
        <w:tblOverlap w:val="never"/>
        <w:tblW w:w="11830" w:type="dxa"/>
        <w:tblInd w:w="0" w:type="dxa"/>
        <w:tblLook w:val="04A0" w:firstRow="1" w:lastRow="0" w:firstColumn="1" w:lastColumn="0" w:noHBand="0" w:noVBand="1"/>
      </w:tblPr>
      <w:tblGrid>
        <w:gridCol w:w="1954"/>
        <w:gridCol w:w="7256"/>
        <w:gridCol w:w="2620"/>
      </w:tblGrid>
      <w:tr w:rsidR="00026DAF" w:rsidRPr="00584A4E" w:rsidTr="00584A4E">
        <w:trPr>
          <w:trHeight w:val="80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</w:tcPr>
          <w:p w:rsidR="00026DAF" w:rsidRPr="00584A4E" w:rsidRDefault="00021C2E">
            <w:pPr>
              <w:ind w:right="4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Załącznik nr 12</w:t>
            </w:r>
            <w:bookmarkStart w:id="0" w:name="_GoBack"/>
            <w:bookmarkEnd w:id="0"/>
          </w:p>
        </w:tc>
        <w:tc>
          <w:tcPr>
            <w:tcW w:w="7256" w:type="dxa"/>
            <w:tcBorders>
              <w:top w:val="nil"/>
              <w:left w:val="nil"/>
              <w:bottom w:val="nil"/>
              <w:right w:val="nil"/>
            </w:tcBorders>
          </w:tcPr>
          <w:p w:rsidR="00026DAF" w:rsidRPr="00584A4E" w:rsidRDefault="00026DAF">
            <w:pPr>
              <w:ind w:left="4268" w:right="167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</w:tcPr>
          <w:p w:rsidR="00026DAF" w:rsidRPr="00584A4E" w:rsidRDefault="00026DAF">
            <w:pPr>
              <w:ind w:left="153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26DAF" w:rsidRPr="00584A4E" w:rsidRDefault="001053FA" w:rsidP="001053FA">
      <w:pPr>
        <w:spacing w:after="212"/>
        <w:ind w:left="-5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4A4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SALA 6-LATKI</w:t>
      </w:r>
    </w:p>
    <w:tbl>
      <w:tblPr>
        <w:tblStyle w:val="TableGrid"/>
        <w:tblW w:w="15006" w:type="dxa"/>
        <w:tblInd w:w="10" w:type="dxa"/>
        <w:tblCellMar>
          <w:top w:w="74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2428"/>
        <w:gridCol w:w="1035"/>
        <w:gridCol w:w="7230"/>
        <w:gridCol w:w="1842"/>
        <w:gridCol w:w="1985"/>
      </w:tblGrid>
      <w:tr w:rsidR="00431F30" w:rsidRPr="00840FFE" w:rsidTr="00431F30">
        <w:trPr>
          <w:trHeight w:val="306"/>
        </w:trPr>
        <w:tc>
          <w:tcPr>
            <w:tcW w:w="4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left="10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42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left="41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0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left="9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2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1F30" w:rsidRPr="00840FFE" w:rsidRDefault="00431F30">
            <w:pPr>
              <w:ind w:left="107" w:right="22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1F30" w:rsidRPr="00840FFE" w:rsidRDefault="00431F30">
            <w:pPr>
              <w:ind w:left="9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right="60"/>
              <w:jc w:val="center"/>
              <w:rPr>
                <w:rFonts w:ascii="Times New Roman" w:eastAsia="Tahoma" w:hAnsi="Times New Roman" w:cs="Times New Roman"/>
                <w:b/>
              </w:rPr>
            </w:pPr>
          </w:p>
          <w:p w:rsidR="00431F30" w:rsidRPr="00840FFE" w:rsidRDefault="00431F30">
            <w:pPr>
              <w:ind w:right="6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431F30" w:rsidRPr="00840FFE" w:rsidTr="00431F30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</w:tr>
      <w:tr w:rsidR="00431F30" w:rsidRPr="00840FFE" w:rsidTr="00D5468D">
        <w:trPr>
          <w:trHeight w:val="514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ind w:left="4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ind w:left="30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Zestaw mebli</w:t>
            </w:r>
          </w:p>
        </w:tc>
        <w:tc>
          <w:tcPr>
            <w:tcW w:w="10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spacing w:line="286" w:lineRule="auto"/>
              <w:ind w:left="58" w:right="328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Meble wykonane z płyty laminowanej w tonacji klonu oraz białej, o gr. 18 mm, fronty wykonane z foliowanej płyty MDF, o gr. 18 mm. - szafka L na 2 szerokie szuflady, 1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- regał L z przegrodą i 2 półkami, 1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szafka XL na 2 szerokie szuflady, 1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- regał L z 2 przegrodami i 2 półkami, 1 szt. 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regał XL z przegrodą i 3 półkami, 1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- 2 szt., 4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kpl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szuflada szeroka - biała, 4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szuflada wąska - biała, 4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drzwiczki małe 90 st. - niebieskie, 2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drzwiczki małe 90 st. - białe, 3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- drzwiczki małe 90 st. -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limonkowe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, 2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drzwiczki średnie 90 st. - białe, 5 szt.</w:t>
            </w:r>
          </w:p>
          <w:p w:rsidR="00431F30" w:rsidRPr="00840FFE" w:rsidRDefault="00431F30" w:rsidP="00431F30">
            <w:pPr>
              <w:spacing w:line="286" w:lineRule="auto"/>
              <w:ind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- drzwiczki średnie 90 st. -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limonkowe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, 1 szt.</w:t>
            </w:r>
          </w:p>
          <w:p w:rsidR="00431F30" w:rsidRPr="00840FFE" w:rsidRDefault="00431F30" w:rsidP="00431F30">
            <w:pPr>
              <w:spacing w:line="286" w:lineRule="auto"/>
              <w:ind w:left="58" w:right="29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małe drzwiczki, mocowane do przegrody 90 st. - białe, 4 szt.- małe drzwiczki, mocowane do przegrody 90 st. - niebieskie, 2 szt.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ind w:right="1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584A4E">
            <w:pPr>
              <w:ind w:left="58" w:right="292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2352"/>
        <w:gridCol w:w="1068"/>
        <w:gridCol w:w="7272"/>
        <w:gridCol w:w="1842"/>
        <w:gridCol w:w="1985"/>
      </w:tblGrid>
      <w:tr w:rsidR="00431F30" w:rsidRPr="00840FFE" w:rsidTr="00431F30">
        <w:trPr>
          <w:trHeight w:val="306"/>
        </w:trPr>
        <w:tc>
          <w:tcPr>
            <w:tcW w:w="4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3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0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27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1F30" w:rsidRPr="00840FFE" w:rsidRDefault="00431F30">
            <w:pPr>
              <w:ind w:left="77" w:right="22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1F30" w:rsidRPr="00840FFE" w:rsidRDefault="00431F30">
            <w:pPr>
              <w:ind w:left="6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 w:rsidP="00431F30">
            <w:pPr>
              <w:ind w:right="90"/>
              <w:rPr>
                <w:rFonts w:ascii="Times New Roman" w:eastAsia="Tahoma" w:hAnsi="Times New Roman" w:cs="Times New Roman"/>
                <w:b/>
              </w:rPr>
            </w:pPr>
          </w:p>
          <w:p w:rsidR="00431F30" w:rsidRPr="00840FFE" w:rsidRDefault="00431F30" w:rsidP="00431F30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431F30" w:rsidRPr="00840FFE" w:rsidTr="00431F30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7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</w:tr>
      <w:tr w:rsidR="00431F30" w:rsidRPr="00840FFE" w:rsidTr="00431F30">
        <w:trPr>
          <w:trHeight w:val="1196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1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</w:t>
            </w:r>
          </w:p>
        </w:tc>
        <w:tc>
          <w:tcPr>
            <w:tcW w:w="2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Blat prostokątny z zielonym ob.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4 SZT.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28" w:right="399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Blaty stołów wykonane z płyty laminowanej o gr. 18 mm w tonacji buku, wykończone bukowym lub kolorowym obrzeżem PCV o gr. 2 mm. • wym. 120 x 74 cm\n• zielony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right="1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28" w:right="399"/>
              <w:rPr>
                <w:rFonts w:ascii="Times New Roman" w:hAnsi="Times New Roman" w:cs="Times New Roman"/>
              </w:rPr>
            </w:pPr>
          </w:p>
        </w:tc>
      </w:tr>
      <w:tr w:rsidR="00431F30" w:rsidRPr="00840FFE" w:rsidTr="00431F30">
        <w:trPr>
          <w:trHeight w:val="912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1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lastRenderedPageBreak/>
              <w:t xml:space="preserve"> 3</w:t>
            </w:r>
          </w:p>
        </w:tc>
        <w:tc>
          <w:tcPr>
            <w:tcW w:w="2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Blat kwadratowy z zielonym ob.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right="10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Blaty stołów wykonane z płyty laminowanej o gr. 18 mm w tonacji buku, wykończone bukowym lub kolorowym obrzeżem PCV o gr. 2 mm. • wym. 74 x 74 cm\n• zielony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right="1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28" w:right="39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</w:tr>
      <w:tr w:rsidR="00431F30" w:rsidRPr="00840FFE" w:rsidTr="00D5468D">
        <w:trPr>
          <w:trHeight w:val="1889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1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4</w:t>
            </w:r>
          </w:p>
        </w:tc>
        <w:tc>
          <w:tcPr>
            <w:tcW w:w="2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Nogi okrągłe z dokrętkami (4szt.)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5 SZT.</w:t>
            </w:r>
          </w:p>
        </w:tc>
        <w:tc>
          <w:tcPr>
            <w:tcW w:w="72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right="10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 xml:space="preserve">Komplet nóg do blatów z kolorowym obrzeżem i blatów kolorowych. Zamocowanie nóg pozwala na regulowanie wysokości stołów poprzez dokręcanie końcówek. Możliwe jest uzyskanie 4 wysokości stołów. Podane długości nóg odpowiadają wysokości stolika po ich zamontowaniu. Śruby do zamontowania nóg zawsze umieszczane są przy blatach. • 4 szt. </w:t>
            </w:r>
          </w:p>
          <w:p w:rsidR="00431F30" w:rsidRPr="00840FFE" w:rsidRDefault="00431F30" w:rsidP="00431F30">
            <w:pPr>
              <w:ind w:right="10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• wys. 40, 46, 52, 58 cm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right="1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ind w:left="28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74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2338"/>
        <w:gridCol w:w="1068"/>
        <w:gridCol w:w="7287"/>
        <w:gridCol w:w="1842"/>
        <w:gridCol w:w="1985"/>
      </w:tblGrid>
      <w:tr w:rsidR="00431F30" w:rsidRPr="00840FFE" w:rsidTr="00431F30">
        <w:trPr>
          <w:trHeight w:val="306"/>
        </w:trPr>
        <w:tc>
          <w:tcPr>
            <w:tcW w:w="4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3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0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2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1F30" w:rsidRPr="00840FFE" w:rsidRDefault="00431F30">
            <w:pPr>
              <w:ind w:left="77" w:right="22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1F30" w:rsidRPr="00840FFE" w:rsidRDefault="00431F30" w:rsidP="00431F30">
            <w:pPr>
              <w:ind w:left="6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1F30" w:rsidRPr="00840FFE" w:rsidRDefault="00431F30">
            <w:pPr>
              <w:ind w:right="90"/>
              <w:jc w:val="center"/>
              <w:rPr>
                <w:rFonts w:ascii="Times New Roman" w:eastAsia="Tahoma" w:hAnsi="Times New Roman" w:cs="Times New Roman"/>
                <w:b/>
              </w:rPr>
            </w:pPr>
          </w:p>
          <w:p w:rsidR="00431F30" w:rsidRPr="00840FFE" w:rsidRDefault="00431F30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431F30" w:rsidRPr="00840FFE" w:rsidTr="00431F30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8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</w:p>
        </w:tc>
      </w:tr>
      <w:tr w:rsidR="00431F30" w:rsidRPr="00840FFE" w:rsidTr="00D5468D">
        <w:trPr>
          <w:trHeight w:val="401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ind w:left="1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5</w:t>
            </w:r>
          </w:p>
        </w:tc>
        <w:tc>
          <w:tcPr>
            <w:tcW w:w="23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Krzesełko  fioletowe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6 SZT.</w:t>
            </w:r>
          </w:p>
        </w:tc>
        <w:tc>
          <w:tcPr>
            <w:tcW w:w="7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 w:rsidP="00431F30">
            <w:pPr>
              <w:spacing w:line="286" w:lineRule="auto"/>
              <w:ind w:left="28" w:right="393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</w:t>
            </w:r>
          </w:p>
          <w:p w:rsidR="00431F30" w:rsidRPr="00840FFE" w:rsidRDefault="00431F30" w:rsidP="00A038D6">
            <w:pPr>
              <w:spacing w:after="16"/>
              <w:ind w:left="28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Zgodne z normą PN-EN </w:t>
            </w:r>
            <w:r w:rsidR="00A038D6" w:rsidRPr="00840FFE">
              <w:rPr>
                <w:rFonts w:ascii="Times New Roman" w:hAnsi="Times New Roman" w:cs="Times New Roman"/>
              </w:rPr>
              <w:t xml:space="preserve"> </w:t>
            </w:r>
            <w:r w:rsidRPr="00840FFE">
              <w:rPr>
                <w:rFonts w:ascii="Times New Roman" w:eastAsia="Tahoma" w:hAnsi="Times New Roman" w:cs="Times New Roman"/>
              </w:rPr>
              <w:t xml:space="preserve">1729-1:2016-2 oraz PN-EN 1729-2:2016-2. </w:t>
            </w:r>
            <w:r w:rsidR="00A038D6" w:rsidRPr="00840FFE">
              <w:rPr>
                <w:rFonts w:ascii="Times New Roman" w:eastAsia="Tahoma" w:hAnsi="Times New Roman" w:cs="Times New Roman"/>
              </w:rPr>
              <w:t>w rozmiarze 6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ind w:right="1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1F30" w:rsidRPr="00840FFE" w:rsidRDefault="00431F30">
            <w:pPr>
              <w:ind w:left="28" w:right="365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p w:rsidR="00A038D6" w:rsidRPr="00840FFE" w:rsidRDefault="00A038D6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74" w:type="dxa"/>
          <w:left w:w="3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2188"/>
        <w:gridCol w:w="1134"/>
        <w:gridCol w:w="7371"/>
        <w:gridCol w:w="1842"/>
        <w:gridCol w:w="1985"/>
      </w:tblGrid>
      <w:tr w:rsidR="00A038D6" w:rsidRPr="00840FFE" w:rsidTr="00D5468D">
        <w:trPr>
          <w:trHeight w:val="306"/>
        </w:trPr>
        <w:tc>
          <w:tcPr>
            <w:tcW w:w="4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8D6" w:rsidRPr="00840FFE" w:rsidRDefault="00A038D6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8D6" w:rsidRPr="00840FFE" w:rsidRDefault="00A038D6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38D6" w:rsidRPr="00840FFE" w:rsidRDefault="00A038D6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A038D6" w:rsidRPr="00840FFE" w:rsidRDefault="00A038D6">
            <w:pPr>
              <w:ind w:left="77" w:right="22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A038D6" w:rsidRPr="00840FFE" w:rsidRDefault="00A038D6">
            <w:pPr>
              <w:ind w:left="32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A038D6" w:rsidRPr="00840FFE" w:rsidRDefault="00A038D6">
            <w:pPr>
              <w:ind w:left="6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A038D6" w:rsidRPr="00840FFE" w:rsidTr="00D5468D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8D6" w:rsidRPr="00840FFE" w:rsidRDefault="00A038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88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8D6" w:rsidRPr="00840FFE" w:rsidRDefault="00A038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8D6" w:rsidRPr="00840FFE" w:rsidRDefault="00A038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37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8D6" w:rsidRPr="00840FFE" w:rsidRDefault="00A038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8D6" w:rsidRPr="00840FFE" w:rsidRDefault="00A038D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038D6" w:rsidRPr="00840FFE" w:rsidRDefault="00A038D6">
            <w:pPr>
              <w:rPr>
                <w:rFonts w:ascii="Times New Roman" w:hAnsi="Times New Roman" w:cs="Times New Roman"/>
              </w:rPr>
            </w:pPr>
          </w:p>
        </w:tc>
      </w:tr>
      <w:tr w:rsidR="00A038D6" w:rsidRPr="00840FFE" w:rsidTr="00D5468D">
        <w:trPr>
          <w:trHeight w:val="327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038D6" w:rsidRPr="00840FFE" w:rsidRDefault="00A038D6">
            <w:pPr>
              <w:ind w:left="1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lastRenderedPageBreak/>
              <w:t xml:space="preserve"> 6</w:t>
            </w:r>
          </w:p>
        </w:tc>
        <w:tc>
          <w:tcPr>
            <w:tcW w:w="2188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038D6" w:rsidRPr="00840FFE" w:rsidRDefault="00A038D6" w:rsidP="00A038D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Dywan edukacyjny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038D6" w:rsidRPr="00840FFE" w:rsidRDefault="00A038D6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737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038D6" w:rsidRPr="00840FFE" w:rsidRDefault="00A038D6" w:rsidP="00A038D6">
            <w:pPr>
              <w:spacing w:after="168" w:line="286" w:lineRule="auto"/>
              <w:ind w:right="39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Dywan Edukacyjny przeznaczony dla dzieci w wieku przedszkolnym oraz wczesnoszkolnym. Został stworzony w celu ułatwienia i urozmaicenia pracy z dziećmi. Jest wykorzystywany w przedszkolach, szkołach tańca, muzycznych i podstawowych. Pomaga on również w zajęciach matematycznych jak również przyrodniczych. Może być wykorzystywany do wszelkich zajęć ruchowych, korekcyjnych, rehabilitacyjnych, dlatego może być również stosowany w pracy z dziećmi niepełnosprawnymi. Jest przeznaczony także dla nauczycieli wychowania przedszkolnego, wczesnoszkolnego dla których stanowi doskonałą pomoc dydaktyczną w codziennych zadaniach edukacyjnych realizowanych w ramach podstawy programowej. </w:t>
            </w:r>
            <w:r w:rsidRPr="00840FFE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038D6" w:rsidRPr="00840FFE" w:rsidRDefault="00A038D6">
            <w:pPr>
              <w:ind w:right="11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A038D6" w:rsidRPr="00840FFE" w:rsidRDefault="00A038D6">
            <w:pPr>
              <w:ind w:right="11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74" w:type="dxa"/>
          <w:left w:w="58" w:type="dxa"/>
          <w:bottom w:w="44" w:type="dxa"/>
          <w:right w:w="38" w:type="dxa"/>
        </w:tblCellMar>
        <w:tblLook w:val="04A0" w:firstRow="1" w:lastRow="0" w:firstColumn="1" w:lastColumn="0" w:noHBand="0" w:noVBand="1"/>
      </w:tblPr>
      <w:tblGrid>
        <w:gridCol w:w="494"/>
        <w:gridCol w:w="2038"/>
        <w:gridCol w:w="1417"/>
        <w:gridCol w:w="7269"/>
        <w:gridCol w:w="1822"/>
        <w:gridCol w:w="1966"/>
      </w:tblGrid>
      <w:tr w:rsidR="00852D7A" w:rsidRPr="00840FFE" w:rsidTr="00BA3AC0">
        <w:trPr>
          <w:trHeight w:val="306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left="4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Ilość /J.m.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52D7A" w:rsidRPr="00840FFE" w:rsidRDefault="00852D7A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09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79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852D7A" w:rsidRPr="00840FFE" w:rsidTr="00BA3AC0">
        <w:trPr>
          <w:trHeight w:val="306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left="44"/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7.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 w:rsidP="00852D7A">
            <w:pPr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</w:rPr>
              <w:t>Stolik prostokątny na matę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1 SZT.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52D7A" w:rsidRPr="00840FFE" w:rsidRDefault="00852D7A" w:rsidP="00852D7A">
            <w:pPr>
              <w:spacing w:line="286" w:lineRule="auto"/>
              <w:ind w:left="28" w:right="370"/>
              <w:jc w:val="both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Stolik wykonany z płyty laminowanej w tonacji klonu. Stolik można wyposażyć w ukryte pod blatem pojemniki z każdej strony znajduje się po 5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nawiertów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 xml:space="preserve"> pod prowadnice w dwóch rzędach. Ma też półki i wnęki przeznaczone do przechowywania mat. • wym. 148,6 x 81 x 56 cm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0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7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</w:tr>
      <w:tr w:rsidR="00852D7A" w:rsidRPr="00840FFE" w:rsidTr="00BA3AC0">
        <w:trPr>
          <w:trHeight w:val="306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left="44"/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8.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 w:rsidP="00852D7A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Kredens na kółkach - brzozowy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1 SZT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52D7A" w:rsidRPr="00840FFE" w:rsidRDefault="00852D7A" w:rsidP="00852D7A">
            <w:pPr>
              <w:spacing w:line="286" w:lineRule="auto"/>
              <w:ind w:left="28" w:right="38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Pojemny i praktyczny mebel do przechowywania naczyń. Wyposażony w kółka (dwa przednie posiadają hamulec), na jednej z bocznych ścianek znajduje się uchwyt ułatwiający przemieszczanie kredensu, na drugiej - dwa wieszaki na ściereczki. Wykonany z płyty laminowanej, wieniec dolny ze sklejki. </w:t>
            </w:r>
          </w:p>
          <w:p w:rsidR="00852D7A" w:rsidRPr="00840FFE" w:rsidRDefault="00852D7A" w:rsidP="00852D7A">
            <w:pPr>
              <w:numPr>
                <w:ilvl w:val="0"/>
                <w:numId w:val="4"/>
              </w:numPr>
              <w:spacing w:after="16"/>
              <w:ind w:hanging="8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wym. 100 x 50 x 105 cm • wys. </w:t>
            </w:r>
          </w:p>
          <w:p w:rsidR="00852D7A" w:rsidRPr="00840FFE" w:rsidRDefault="00852D7A" w:rsidP="00852D7A">
            <w:pPr>
              <w:spacing w:after="16"/>
              <w:ind w:left="28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blatu 65 cm • wym. półki 45 x 16 cm </w:t>
            </w:r>
          </w:p>
          <w:p w:rsidR="00852D7A" w:rsidRPr="00840FFE" w:rsidRDefault="00852D7A" w:rsidP="00852D7A">
            <w:pPr>
              <w:spacing w:line="286" w:lineRule="auto"/>
              <w:ind w:left="28" w:right="370"/>
              <w:jc w:val="both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gł. górnej półki 17 cm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0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7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</w:tr>
      <w:tr w:rsidR="00852D7A" w:rsidRPr="00840FFE" w:rsidTr="00BA3AC0">
        <w:trPr>
          <w:trHeight w:val="898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left="44"/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9.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 w:rsidP="00852D7A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Drzwiczki białe do kredensu </w:t>
            </w:r>
            <w:r w:rsidR="0053397D" w:rsidRPr="00840FFE">
              <w:rPr>
                <w:rFonts w:ascii="Times New Roman" w:eastAsia="Tahoma" w:hAnsi="Times New Roman" w:cs="Times New Roman"/>
              </w:rPr>
              <w:t xml:space="preserve">na kółkach </w:t>
            </w:r>
            <w:r w:rsidRPr="00840FFE">
              <w:rPr>
                <w:rFonts w:ascii="Times New Roman" w:eastAsia="Tahoma" w:hAnsi="Times New Roman" w:cs="Times New Roman"/>
              </w:rPr>
              <w:t>(1 para)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53397D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1 SZT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52D7A" w:rsidRPr="00840FFE" w:rsidRDefault="0053397D" w:rsidP="0053397D">
            <w:pPr>
              <w:spacing w:line="286" w:lineRule="auto"/>
              <w:ind w:right="293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Drzwiczki dopasowane wymiarem do kredensu na kółkach , wykonane z płyty laminowanej o gr. 18 mm. Wyposażone w drewniane uchwyty. • wym. 47,5 x 54,5 cm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0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52D7A" w:rsidRPr="00840FFE" w:rsidRDefault="00852D7A">
            <w:pPr>
              <w:ind w:right="17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</w:tr>
      <w:tr w:rsidR="0053397D" w:rsidRPr="00840FFE" w:rsidTr="00BA3AC0">
        <w:trPr>
          <w:trHeight w:val="932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397D" w:rsidRPr="00840FFE" w:rsidRDefault="0053397D">
            <w:pPr>
              <w:ind w:left="44"/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lastRenderedPageBreak/>
              <w:t>10.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397D" w:rsidRPr="00840FFE" w:rsidRDefault="00BA3AC0" w:rsidP="00852D7A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szafka M+ na plastikowe pojemniki - z przegrodą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397D" w:rsidRPr="00840FFE" w:rsidRDefault="00BA3AC0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1 SZT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53397D" w:rsidRPr="00840FFE" w:rsidRDefault="00BA3AC0" w:rsidP="00BA3AC0">
            <w:pPr>
              <w:spacing w:line="286" w:lineRule="auto"/>
              <w:ind w:right="337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Wykonana z płyty laminowanej w tonacji klonu oraz białej o gr. 18 mm.\n• wym. 70,2 x 48 x 105,4 cm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397D" w:rsidRPr="00840FFE" w:rsidRDefault="0053397D">
            <w:pPr>
              <w:ind w:right="10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3397D" w:rsidRPr="00840FFE" w:rsidRDefault="0053397D">
            <w:pPr>
              <w:ind w:right="17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</w:tr>
      <w:tr w:rsidR="00BA3AC0" w:rsidRPr="00840FFE" w:rsidTr="00BA3AC0">
        <w:trPr>
          <w:trHeight w:val="932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left="44"/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11.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 w:rsidP="00852D7A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szafka M+ na plastikowe pojemniki - z 2 przegrodami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1 SZT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A3AC0" w:rsidRPr="00840FFE" w:rsidRDefault="00BA3AC0" w:rsidP="00BA3AC0">
            <w:pPr>
              <w:spacing w:line="286" w:lineRule="auto"/>
              <w:ind w:right="337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Wykonana z płyty laminowanej w tonacji klonu oraz białej o gr. 18 mm.\n• wym. 104 x 48 x 105,4 cm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10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17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</w:tr>
      <w:tr w:rsidR="00BA3AC0" w:rsidRPr="00840FFE" w:rsidTr="00BA3AC0">
        <w:trPr>
          <w:trHeight w:val="932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left="44"/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12.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 w:rsidP="00852D7A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Pojemnik głęboki - niebieski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15 SZT.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A3AC0" w:rsidRPr="00840FFE" w:rsidRDefault="00BA3AC0" w:rsidP="00BA3AC0">
            <w:pPr>
              <w:spacing w:line="286" w:lineRule="auto"/>
              <w:ind w:right="337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Pojemnik z wytrzymałego tworzywa sztucznego, pasujący do szafek z przegrodami. Dostarczany z prowadnicami. • wym. 31,2 x 42,7 x 15 cm • kolor niebieski</w:t>
            </w:r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10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17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</w:tr>
      <w:tr w:rsidR="00BA3AC0" w:rsidRPr="00840FFE" w:rsidTr="00BA3AC0">
        <w:trPr>
          <w:trHeight w:val="932"/>
        </w:trPr>
        <w:tc>
          <w:tcPr>
            <w:tcW w:w="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left="44"/>
              <w:rPr>
                <w:rFonts w:ascii="Times New Roman" w:eastAsia="Tahoma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13.</w:t>
            </w:r>
          </w:p>
        </w:tc>
        <w:tc>
          <w:tcPr>
            <w:tcW w:w="20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 w:rsidP="00852D7A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Pojemnik głęboki - limonka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 w:rsidP="00852D7A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hAnsi="Times New Roman" w:cs="Times New Roman"/>
              </w:rPr>
              <w:t>10 SZT</w:t>
            </w:r>
          </w:p>
        </w:tc>
        <w:tc>
          <w:tcPr>
            <w:tcW w:w="72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A3AC0" w:rsidRPr="00840FFE" w:rsidRDefault="00BA3AC0" w:rsidP="00BA3AC0">
            <w:pPr>
              <w:spacing w:line="286" w:lineRule="auto"/>
              <w:ind w:right="337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Pojemnik z wytrzymałego tworzywa sztucznego, pasujący do szafek z przegrodami. Dostarczany z prowadnicami. • wym. 31,2 x 42,7 x 15 cm • kolor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limonkowy</w:t>
            </w:r>
            <w:proofErr w:type="spellEnd"/>
          </w:p>
        </w:tc>
        <w:tc>
          <w:tcPr>
            <w:tcW w:w="18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10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  <w:tc>
          <w:tcPr>
            <w:tcW w:w="19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179"/>
              <w:jc w:val="center"/>
              <w:rPr>
                <w:rFonts w:ascii="Times New Roman" w:eastAsia="Tahoma" w:hAnsi="Times New Roman" w:cs="Times New Roman"/>
                <w:b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Layout w:type="fixed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2046"/>
        <w:gridCol w:w="1417"/>
        <w:gridCol w:w="7230"/>
        <w:gridCol w:w="1842"/>
        <w:gridCol w:w="1985"/>
      </w:tblGrid>
      <w:tr w:rsidR="00BA3AC0" w:rsidRPr="00840FFE" w:rsidTr="00BA3AC0">
        <w:trPr>
          <w:trHeight w:val="306"/>
        </w:trPr>
        <w:tc>
          <w:tcPr>
            <w:tcW w:w="4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left="72"/>
              <w:rPr>
                <w:rFonts w:ascii="Times New Roman" w:eastAsia="Tahoma" w:hAnsi="Times New Roman" w:cs="Times New Roman"/>
                <w:b/>
              </w:rPr>
            </w:pPr>
          </w:p>
          <w:p w:rsidR="00BA3AC0" w:rsidRPr="00840FFE" w:rsidRDefault="00BA3AC0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0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left="384"/>
              <w:rPr>
                <w:rFonts w:ascii="Times New Roman" w:eastAsia="Tahoma" w:hAnsi="Times New Roman" w:cs="Times New Roman"/>
                <w:b/>
              </w:rPr>
            </w:pPr>
          </w:p>
          <w:p w:rsidR="00BA3AC0" w:rsidRPr="00840FFE" w:rsidRDefault="00BA3AC0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21"/>
              <w:jc w:val="center"/>
              <w:rPr>
                <w:rFonts w:ascii="Times New Roman" w:eastAsia="Tahoma" w:hAnsi="Times New Roman" w:cs="Times New Roman"/>
                <w:b/>
              </w:rPr>
            </w:pPr>
          </w:p>
          <w:p w:rsidR="00BA3AC0" w:rsidRPr="00840FFE" w:rsidRDefault="00BA3AC0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2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A3AC0" w:rsidRPr="00840FFE" w:rsidRDefault="00BA3AC0">
            <w:pPr>
              <w:ind w:left="63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A3AC0" w:rsidRPr="00840FFE" w:rsidRDefault="00BA3AC0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A3AC0" w:rsidRPr="00840FFE" w:rsidRDefault="00BA3AC0">
            <w:pPr>
              <w:ind w:right="90"/>
              <w:jc w:val="center"/>
              <w:rPr>
                <w:rFonts w:ascii="Times New Roman" w:eastAsia="Tahoma" w:hAnsi="Times New Roman" w:cs="Times New Roman"/>
                <w:b/>
              </w:rPr>
            </w:pPr>
          </w:p>
          <w:p w:rsidR="00BA3AC0" w:rsidRPr="00840FFE" w:rsidRDefault="00BA3AC0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BA3AC0" w:rsidRPr="00840FFE" w:rsidTr="00BA3AC0">
        <w:trPr>
          <w:trHeight w:val="306"/>
        </w:trPr>
        <w:tc>
          <w:tcPr>
            <w:tcW w:w="48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rPr>
                <w:rFonts w:ascii="Times New Roman" w:hAnsi="Times New Roman" w:cs="Times New Roman"/>
              </w:rPr>
            </w:pPr>
          </w:p>
        </w:tc>
      </w:tr>
      <w:tr w:rsidR="00BA3AC0" w:rsidRPr="00840FFE" w:rsidTr="00BA3AC0">
        <w:trPr>
          <w:trHeight w:val="2386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66"/>
              <w:rPr>
                <w:rFonts w:ascii="Times New Roman" w:hAnsi="Times New Roman" w:cs="Times New Roman"/>
                <w:b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 14</w:t>
            </w:r>
          </w:p>
        </w:tc>
        <w:tc>
          <w:tcPr>
            <w:tcW w:w="2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 w:rsidP="00BA3AC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Stolik 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 w:rsidP="00BA3AC0">
            <w:pPr>
              <w:spacing w:line="286" w:lineRule="auto"/>
              <w:ind w:left="28" w:right="395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Mobilny stolik , który dzięki użyciu wytrzymałej i odpornej na wodę i czynniki atmosferyczne płyty HPL stolik jest idealną powierzchnią do eksperymentów i pracy z roślinami. Można używać go także na zewnątrz. Blat i półka wykonane z płyty laminowanej HPL o gr. 10 mm, a stelaż z rury o śr. 32 mm, malowanej proszkowo. Kółka są wyposażone w hamulce. Na krótszych bokach zamocowano po 3 wieszaki.• wym. 86 x 53 x 73,5 cm • wym. półki 73 x 40 cm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 w:rsidP="00BA3AC0">
            <w:pPr>
              <w:ind w:right="12"/>
              <w:jc w:val="right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28"/>
              <w:rPr>
                <w:rFonts w:ascii="Times New Roman" w:hAnsi="Times New Roman" w:cs="Times New Roman"/>
              </w:rPr>
            </w:pPr>
          </w:p>
        </w:tc>
      </w:tr>
      <w:tr w:rsidR="00BA3AC0" w:rsidRPr="00840FFE" w:rsidTr="00BA3AC0">
        <w:trPr>
          <w:trHeight w:val="1686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lastRenderedPageBreak/>
              <w:t xml:space="preserve"> 15</w:t>
            </w:r>
          </w:p>
        </w:tc>
        <w:tc>
          <w:tcPr>
            <w:tcW w:w="2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right="320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Biurko z szafką 90 i 1 szufladą - niebieskie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 w:rsidP="00BA3AC0">
            <w:pPr>
              <w:spacing w:line="286" w:lineRule="auto"/>
              <w:ind w:left="28" w:right="37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Wykonane z płyty laminowanej o gr. 18 mm, w tonacji klonu, z kolorowymi elementami wykonanymi z foliowanej płyty MDF o gr. 18 mm. • wym. 120 x 60 x 76 cm • wym. frontu szuflady 37 x 18,3 cm • wym.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wewn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 xml:space="preserve">. szuflady 32 x 43 x 9 cm • wym. frontu szafki 37 x </w:t>
            </w:r>
          </w:p>
          <w:p w:rsidR="00BA3AC0" w:rsidRPr="00840FFE" w:rsidRDefault="00BA3AC0" w:rsidP="00BA3AC0">
            <w:pPr>
              <w:spacing w:after="16"/>
              <w:ind w:left="28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37 cm • wym.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wewn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 xml:space="preserve">. szafki 37 x 37 x 49 cm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 w:rsidP="00BA3AC0">
            <w:pPr>
              <w:ind w:right="12"/>
              <w:jc w:val="right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28"/>
              <w:rPr>
                <w:rFonts w:ascii="Times New Roman" w:hAnsi="Times New Roman" w:cs="Times New Roman"/>
              </w:rPr>
            </w:pPr>
          </w:p>
        </w:tc>
      </w:tr>
      <w:tr w:rsidR="00BA3AC0" w:rsidRPr="00840FFE" w:rsidTr="00D5468D">
        <w:trPr>
          <w:trHeight w:val="195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16</w:t>
            </w:r>
          </w:p>
        </w:tc>
        <w:tc>
          <w:tcPr>
            <w:tcW w:w="20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Krzesło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Flexi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 xml:space="preserve"> niebieskie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rozm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. 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 SZT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 w:rsidP="00D5468D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Krzesła wykonane z tworzywa sztucznego, Stelaż w kolorze srebrnym został wykonany z rury okrągłej o śr. 32 mm. Lekko sprężyste oparcie w naturalny sposób dostosowuje się do pleców dziecka, a szeroko rozstawione tylne nogi zapewniają wysoką stabilność. Krzesło jest odporne na zabrudzenia i wilgoć. Zatyczki z tworzywa chronią podłogę przed zarysowaniem. Wym. siedziska 46 x 42 cm (rozmiar 5-7).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right="1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A3AC0" w:rsidRPr="00840FFE" w:rsidRDefault="00BA3AC0">
            <w:pPr>
              <w:ind w:left="28" w:right="398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Layout w:type="fixed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2045"/>
        <w:gridCol w:w="1417"/>
        <w:gridCol w:w="7230"/>
        <w:gridCol w:w="1842"/>
        <w:gridCol w:w="1985"/>
      </w:tblGrid>
      <w:tr w:rsidR="00D5468D" w:rsidRPr="00840FFE" w:rsidTr="00D5468D">
        <w:trPr>
          <w:trHeight w:val="306"/>
        </w:trPr>
        <w:tc>
          <w:tcPr>
            <w:tcW w:w="4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0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2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468D" w:rsidRPr="00840FFE" w:rsidRDefault="00D5468D" w:rsidP="00D5468D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right="16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D5468D" w:rsidRPr="00840FFE" w:rsidTr="00D5468D">
        <w:trPr>
          <w:trHeight w:val="306"/>
        </w:trPr>
        <w:tc>
          <w:tcPr>
            <w:tcW w:w="48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4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</w:tr>
      <w:tr w:rsidR="00D5468D" w:rsidRPr="00840FFE" w:rsidTr="00D5468D">
        <w:trPr>
          <w:trHeight w:val="431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17</w:t>
            </w: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 w:rsidP="00D5468D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Krzesełka  żółte rozm.3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37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10 SZT.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 w:rsidP="00D5468D">
            <w:pPr>
              <w:spacing w:line="286" w:lineRule="auto"/>
              <w:ind w:left="28" w:right="393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Zgodne z normą PN-EN 1729-1:2016-2 oraz PN-EN 1729-2+A1:2016-2.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28" w:right="365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D5468D" w:rsidRPr="00840FFE" w:rsidTr="00D5468D">
        <w:trPr>
          <w:trHeight w:val="1597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lastRenderedPageBreak/>
              <w:t xml:space="preserve"> 18</w:t>
            </w:r>
          </w:p>
        </w:tc>
        <w:tc>
          <w:tcPr>
            <w:tcW w:w="20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Wiejska kuchenka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 w:rsidP="00D5468D">
            <w:pPr>
              <w:ind w:right="11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Przyciski kuchenki i zlewu są ruchome, drzwi zmywarki i szafki otwierają się. Zlew jest całkowicie wyjmowany, dzięki czemu jest łatwy w utrzymaniu czystości. Aneks jest na tyle duży, że może się przy nim bawić kilkoro dzieci jednocześnie. Zabawka wykonana z płyty MDF, jej konstrukcja jest trwała i solidna. # wym. 77 x 34 x 95 cm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28" w:right="38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130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2329"/>
        <w:gridCol w:w="1134"/>
        <w:gridCol w:w="7230"/>
        <w:gridCol w:w="1842"/>
        <w:gridCol w:w="1985"/>
      </w:tblGrid>
      <w:tr w:rsidR="00D5468D" w:rsidRPr="00840FFE" w:rsidTr="008661A6">
        <w:trPr>
          <w:trHeight w:val="306"/>
        </w:trPr>
        <w:tc>
          <w:tcPr>
            <w:tcW w:w="4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3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2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D5468D" w:rsidRPr="00840FFE" w:rsidRDefault="00D5468D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5468D" w:rsidRPr="00840FFE" w:rsidRDefault="00D5468D">
            <w:pPr>
              <w:ind w:right="16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D5468D" w:rsidRPr="00840FFE" w:rsidTr="008661A6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2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3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</w:p>
        </w:tc>
      </w:tr>
      <w:tr w:rsidR="00D5468D" w:rsidRPr="00840FFE" w:rsidTr="008661A6">
        <w:trPr>
          <w:trHeight w:val="1882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19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Szafka plastyczna 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 w:rsidP="00D5468D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Funkcjonalna szafka do przechowywania artykułów plastycznych, z kółkami ułatwiającymi przemieszczanie. Wszystkie przechowywane w niej materiały są łatwo dostępne dla dzieci. Wykonana z płyty laminowanej w tonacji klonu oraz białej, szare elementy wykonane z płyty MDF. • wym. 80 x 34 x 72 cm • wys. półek 20 cm • przegródki górne 23,5 x 30,5 cm i 26 x 30,5 cm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28" w:right="38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D5468D" w:rsidRPr="00840FFE" w:rsidTr="008661A6">
        <w:trPr>
          <w:trHeight w:val="809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20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right="387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Szafka z 1 półką na kółkach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 w:rsidP="00D5468D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Wykonana z płyty laminowanej w tonacji klonu oraz białej o gr. 18 mm. • wym. 79,2 x 41,5 x 49,4 cm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 w:rsidP="00D5468D">
            <w:pPr>
              <w:ind w:left="28" w:right="367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D5468D" w:rsidRPr="00840FFE" w:rsidTr="008661A6">
        <w:trPr>
          <w:trHeight w:val="907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21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0E58BB">
            <w:pPr>
              <w:ind w:right="105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Szafka asymetryczna </w:t>
            </w:r>
            <w:r w:rsidR="00D5468D" w:rsidRPr="00840FFE">
              <w:rPr>
                <w:rFonts w:ascii="Times New Roman" w:eastAsia="Tahoma" w:hAnsi="Times New Roman" w:cs="Times New Roman"/>
              </w:rPr>
              <w:t xml:space="preserve"> na szerokie szuflady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0E58BB" w:rsidP="000E58BB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Wykonana z płyty laminowanej w tonacji klonu oraz białej, o gr. 18 mm. • wym. 116,6 x 41,5 x 86,8 cm</w:t>
            </w:r>
            <w:r w:rsidR="00D5468D"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28" w:right="399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D5468D" w:rsidRPr="00840FFE" w:rsidTr="008661A6">
        <w:trPr>
          <w:trHeight w:val="892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22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0E58BB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</w:t>
            </w:r>
            <w:r w:rsidR="00D5468D" w:rsidRPr="00840FFE">
              <w:rPr>
                <w:rFonts w:ascii="Times New Roman" w:eastAsia="Tahoma" w:hAnsi="Times New Roman" w:cs="Times New Roman"/>
              </w:rPr>
              <w:t>zafka na dużą skrzynię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4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2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0E58BB" w:rsidP="000E58BB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Wykonana z płyty laminowanej w tonacji klonu oraz białej, o gr. 18 mm. • wym. 79,2 x 41,5 x 86,8 cm</w:t>
            </w:r>
            <w:r w:rsidR="00D5468D"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28" w:right="40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5468D" w:rsidRPr="00840FFE" w:rsidRDefault="00D5468D">
            <w:pPr>
              <w:ind w:left="130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2348"/>
        <w:gridCol w:w="1068"/>
        <w:gridCol w:w="7276"/>
        <w:gridCol w:w="1842"/>
        <w:gridCol w:w="1985"/>
      </w:tblGrid>
      <w:tr w:rsidR="000E58BB" w:rsidRPr="00840FFE" w:rsidTr="00840FFE">
        <w:trPr>
          <w:trHeight w:val="306"/>
        </w:trPr>
        <w:tc>
          <w:tcPr>
            <w:tcW w:w="4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8BB" w:rsidRPr="00840FFE" w:rsidRDefault="000E58BB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34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8BB" w:rsidRPr="00840FFE" w:rsidRDefault="000E58BB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0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8BB" w:rsidRPr="00840FFE" w:rsidRDefault="000E58BB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727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0E58BB" w:rsidRPr="00840FFE" w:rsidRDefault="000E58BB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184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8BB" w:rsidRPr="00840FFE" w:rsidRDefault="000E58BB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E58BB" w:rsidRPr="00840FFE" w:rsidRDefault="000E58BB">
            <w:pPr>
              <w:ind w:right="16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0E58BB" w:rsidRPr="00840FFE" w:rsidTr="00840FFE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7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</w:p>
        </w:tc>
      </w:tr>
      <w:tr w:rsidR="000E58BB" w:rsidRPr="00840FFE" w:rsidTr="00840FFE">
        <w:trPr>
          <w:trHeight w:val="1195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23</w:t>
            </w:r>
          </w:p>
        </w:tc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Półki do szafek 2 szt.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 w:rsidP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 w:rsidP="000E58BB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Pasują do szafek z pionową przegrodą o szer. 79,2 cm oraz do zewnętrznych kolumn szerszych szafek (z wyjątkiem szafek asymetrycznych). Wykonane z białej płyty laminowanej. • 2 szt. • wym. 36,5 x 37 cm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28" w:right="305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0E58BB" w:rsidRPr="00840FFE" w:rsidTr="00840FFE">
        <w:trPr>
          <w:trHeight w:val="1312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lastRenderedPageBreak/>
              <w:t xml:space="preserve"> 24</w:t>
            </w:r>
          </w:p>
        </w:tc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Skrzynia mała - błękitna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 w:rsidP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 w:rsidP="000E58BB">
            <w:pPr>
              <w:spacing w:line="286" w:lineRule="auto"/>
              <w:ind w:left="28" w:right="377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</w:t>
            </w:r>
            <w:r w:rsidR="00EB4790" w:rsidRPr="00840FFE">
              <w:rPr>
                <w:rFonts w:ascii="Times New Roman" w:eastAsia="Tahoma" w:hAnsi="Times New Roman" w:cs="Times New Roman"/>
              </w:rPr>
              <w:t>ojemna</w:t>
            </w:r>
            <w:r w:rsidRPr="00840FFE">
              <w:rPr>
                <w:rFonts w:ascii="Times New Roman" w:eastAsia="Tahoma" w:hAnsi="Times New Roman" w:cs="Times New Roman"/>
              </w:rPr>
              <w:t xml:space="preserve"> skrzynie wyposażone w kółka ułatwiające wysuwanie.  Wykonane z białej płyty laminowanej o gr. 18 mm, front wykonany z foliowanej płyty MDF o gr. 18 mm.• wym. frontu 37 x 37 cm • wym. wew. 34 x 32,5 x 28 cm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28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0E58BB" w:rsidRPr="00840FFE" w:rsidTr="00840FFE">
        <w:trPr>
          <w:trHeight w:val="1331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25</w:t>
            </w:r>
          </w:p>
        </w:tc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EB4790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</w:t>
            </w:r>
            <w:r w:rsidR="000E58BB" w:rsidRPr="00840FFE">
              <w:rPr>
                <w:rFonts w:ascii="Times New Roman" w:eastAsia="Tahoma" w:hAnsi="Times New Roman" w:cs="Times New Roman"/>
              </w:rPr>
              <w:t xml:space="preserve">krzynia mała - </w:t>
            </w:r>
            <w:proofErr w:type="spellStart"/>
            <w:r w:rsidR="000E58BB" w:rsidRPr="00840FFE">
              <w:rPr>
                <w:rFonts w:ascii="Times New Roman" w:eastAsia="Tahoma" w:hAnsi="Times New Roman" w:cs="Times New Roman"/>
              </w:rPr>
              <w:t>limonkowa</w:t>
            </w:r>
            <w:proofErr w:type="spellEnd"/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 w:rsidP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7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4790" w:rsidRPr="00840FFE" w:rsidRDefault="00EB4790" w:rsidP="00EB4790">
            <w:pPr>
              <w:ind w:right="12"/>
              <w:jc w:val="both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Pojemna skrzynie wyposażone w kółka ułatwiające wysuwanie.  Wykonane z białej płyty laminowanej o gr. 18 mm, front wykonany z foliowanej płyty MDF o gr. 18 mm.• wym. frontu 37 x 37 cm • wym. </w:t>
            </w:r>
          </w:p>
          <w:p w:rsidR="000E58BB" w:rsidRPr="00840FFE" w:rsidRDefault="00EB4790" w:rsidP="00EB4790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wew. 34 x 32,5 x 28 cm</w:t>
            </w:r>
            <w:r w:rsidR="000E58BB"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28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0E58BB" w:rsidRPr="00840FFE" w:rsidRDefault="000E58BB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EB4790" w:rsidRPr="00840FFE" w:rsidTr="00840FFE">
        <w:trPr>
          <w:trHeight w:val="1040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4790" w:rsidRPr="00840FFE" w:rsidRDefault="00EB4790" w:rsidP="00EB4790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26</w:t>
            </w:r>
          </w:p>
        </w:tc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4790" w:rsidRPr="00840FFE" w:rsidRDefault="00EB4790" w:rsidP="00EB4790">
            <w:pPr>
              <w:ind w:right="23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Regał XL z przegrodą i 3 półkami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4790" w:rsidRPr="00840FFE" w:rsidRDefault="00EB4790" w:rsidP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7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4790" w:rsidRPr="00840FFE" w:rsidRDefault="00EB4790" w:rsidP="00EB4790">
            <w:pPr>
              <w:spacing w:line="286" w:lineRule="auto"/>
              <w:ind w:left="28" w:right="358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. Wykonany z płyty laminowanej w tonacji klonu oraz białej o gr. 18 mm.\n• wym. 79,2 x 41,5 x 161,6 cm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4790" w:rsidRPr="00840FFE" w:rsidRDefault="00EB4790" w:rsidP="00EB4790">
            <w:pPr>
              <w:ind w:left="28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4790" w:rsidRPr="00840FFE" w:rsidRDefault="00EB4790" w:rsidP="00EB4790">
            <w:pPr>
              <w:ind w:left="130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6"/>
        <w:gridCol w:w="2329"/>
        <w:gridCol w:w="1134"/>
        <w:gridCol w:w="6946"/>
        <w:gridCol w:w="2126"/>
        <w:gridCol w:w="1985"/>
      </w:tblGrid>
      <w:tr w:rsidR="008661A6" w:rsidRPr="00840FFE" w:rsidTr="00840FFE">
        <w:trPr>
          <w:trHeight w:val="306"/>
        </w:trPr>
        <w:tc>
          <w:tcPr>
            <w:tcW w:w="48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1A6" w:rsidRPr="00840FFE" w:rsidRDefault="008661A6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3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1A6" w:rsidRPr="00840FFE" w:rsidRDefault="008661A6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1A6" w:rsidRPr="00840FFE" w:rsidRDefault="008661A6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69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8661A6" w:rsidRPr="00840FFE" w:rsidRDefault="008661A6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21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1A6" w:rsidRPr="00840FFE" w:rsidRDefault="008661A6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61A6" w:rsidRPr="00840FFE" w:rsidRDefault="008661A6">
            <w:pPr>
              <w:ind w:right="160"/>
              <w:jc w:val="center"/>
              <w:rPr>
                <w:rFonts w:ascii="Times New Roman" w:hAnsi="Times New Roman" w:cs="Times New Roman"/>
                <w:b/>
              </w:rPr>
            </w:pPr>
            <w:r w:rsidRPr="00840FFE">
              <w:rPr>
                <w:rFonts w:ascii="Times New Roman" w:hAnsi="Times New Roman" w:cs="Times New Roman"/>
                <w:b/>
              </w:rPr>
              <w:t>Cena brutto</w:t>
            </w:r>
          </w:p>
        </w:tc>
      </w:tr>
      <w:tr w:rsidR="008661A6" w:rsidRPr="00840FFE" w:rsidTr="00840FFE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94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661A6" w:rsidRPr="00840FFE" w:rsidTr="00840FFE">
        <w:trPr>
          <w:trHeight w:val="4739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27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Krzesełko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rozm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. 4 czerwone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 w:rsidP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9 SZT.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 w:rsidP="008661A6">
            <w:pPr>
              <w:spacing w:line="286" w:lineRule="auto"/>
              <w:ind w:left="28" w:right="393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Krzesła z siedziskiem i oparciem wykonanym z lakierowanej sklejki bukowej o gr. 6 mm. Stelaż został wykonany z rury okrągłej o śr. 18 mm. Wyprofilowane siedzisko eliminuje ucisk pod kolanami w trakcie siedzenia, a delikatnie zaokrąglone oparcie zapewnia wygodę i wpływa korzystnie na estetykę Krzesła. Tylne nóżki wyposażone w stopki z tworzywa są delikatnie odchylone do tyłu, co zwiększa stabilność i zapobiega bujaniu się przez dzieci. Nóżki, siedziska i oparcia są zabezpieczone podczas dostawy miękkimi elementami przed otarciami i innymi uszkodzeniami mechanicznymi. Zatyczki z tworzywa chronią podłogę przed zarysowaniem. Kolory zatyczek na oparciu są wskazaniem rozmiaru zgodnie z normą i wymaganiami  Sanepid-u. Krzesła można stawiać jedno na drugim. Zgodne z normą PN-EN 1729-1:2016-2 oraz PN-EN 1729-2+A1:2016-2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 w:rsidP="008661A6">
            <w:pPr>
              <w:ind w:left="28" w:right="365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8661A6" w:rsidRPr="00840FFE" w:rsidTr="00840FFE">
        <w:trPr>
          <w:trHeight w:val="746"/>
        </w:trPr>
        <w:tc>
          <w:tcPr>
            <w:tcW w:w="4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lastRenderedPageBreak/>
              <w:t xml:space="preserve"> 28</w:t>
            </w:r>
          </w:p>
        </w:tc>
        <w:tc>
          <w:tcPr>
            <w:tcW w:w="23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Dywanik miasto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 w:rsidP="008661A6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69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 w:rsidP="008661A6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Dywanik na gumowym podłożu. • wym. 140 x 67 x 0,5 cm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ind w:left="28" w:right="323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661A6" w:rsidRPr="00840FFE" w:rsidRDefault="008661A6">
            <w:pPr>
              <w:ind w:left="130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tbl>
      <w:tblPr>
        <w:tblStyle w:val="TableGrid"/>
        <w:tblW w:w="15006" w:type="dxa"/>
        <w:tblInd w:w="10" w:type="dxa"/>
        <w:tblCellMar>
          <w:top w:w="60" w:type="dxa"/>
          <w:left w:w="30" w:type="dxa"/>
          <w:bottom w:w="44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2281"/>
        <w:gridCol w:w="1181"/>
        <w:gridCol w:w="6237"/>
        <w:gridCol w:w="2835"/>
        <w:gridCol w:w="1985"/>
      </w:tblGrid>
      <w:tr w:rsidR="00B271C5" w:rsidRPr="00840FFE" w:rsidTr="00B271C5">
        <w:trPr>
          <w:trHeight w:val="306"/>
        </w:trPr>
        <w:tc>
          <w:tcPr>
            <w:tcW w:w="4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71C5" w:rsidRPr="00840FFE" w:rsidRDefault="00B271C5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2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71C5" w:rsidRPr="00840FFE" w:rsidRDefault="00B271C5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18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71C5" w:rsidRPr="00840FFE" w:rsidRDefault="00B271C5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62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B271C5" w:rsidRPr="00840FFE" w:rsidRDefault="00B271C5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Opis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71C5" w:rsidRPr="00840FFE" w:rsidRDefault="00B271C5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8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71C5" w:rsidRPr="00840FFE" w:rsidRDefault="00B271C5">
            <w:pPr>
              <w:ind w:right="16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B271C5" w:rsidRPr="00840FFE" w:rsidTr="00B271C5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8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2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</w:p>
        </w:tc>
      </w:tr>
      <w:tr w:rsidR="00B271C5" w:rsidRPr="00840FFE" w:rsidTr="00432F18">
        <w:trPr>
          <w:trHeight w:val="131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29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Straganik ze skrzyneczkami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 w:rsidP="00B271C5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 w:rsidP="00B271C5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Estetycznie wykonany straganik z lakierowanej sklejki stanowi doskonałe miejsce zabawy. 12 skrzyneczek na warzywa i owoce pozwala na ekspozycję sprzedawanych towarów. W tonacji brzozy. • wym. 71 x 33 x 140 cm • wys. blatu 52 cm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28" w:right="384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B271C5" w:rsidRPr="00840FFE" w:rsidTr="00432F18">
        <w:trPr>
          <w:trHeight w:val="628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30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Zestaw owoców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 w:rsidP="00786964">
            <w:pPr>
              <w:ind w:left="439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 w:rsidP="00B271C5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Zestaw kolorowych, drewnianych produktów z filcowymi listkami. • wym. 5-11 cm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28" w:right="349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B271C5" w:rsidRPr="00840FFE" w:rsidTr="00432F18">
        <w:trPr>
          <w:trHeight w:val="1278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31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Zestaw warzywny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 w:rsidP="00786964">
            <w:pPr>
              <w:ind w:left="439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786964" w:rsidP="00786964">
            <w:pPr>
              <w:spacing w:line="286" w:lineRule="auto"/>
              <w:ind w:left="28" w:right="37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Wykonane z drewna i filcu produkty potrzebne małemu kucharzowi, aby przyrządzić wspaniałe danie.\n# nóż # 6 produktów spożywczych do przecięcia na pół # wym. do 14 x 3 cm</w:t>
            </w:r>
            <w:r w:rsidR="00B271C5"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28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B271C5" w:rsidRPr="00021C2E" w:rsidTr="00B271C5">
        <w:trPr>
          <w:trHeight w:val="1686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32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432F18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Warsztat 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 w:rsidP="00432F18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 w:rsidP="00432F18">
            <w:pPr>
              <w:spacing w:line="286" w:lineRule="auto"/>
              <w:ind w:left="28" w:right="39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Drewniany stół do prac plastyczno-technicznych z 2 drewnianymi imadłami. • regulacja wys. od 58 do 74 cm • wym. blatu: 80 x 50 cm • wym. max. 110,5 x 80,5 cm • pod stołem półka o wym. 73 x 34,5 cm na wys. 21 cm • wym. </w:t>
            </w:r>
          </w:p>
          <w:p w:rsidR="00B271C5" w:rsidRPr="00840FFE" w:rsidRDefault="00432F18" w:rsidP="00432F18">
            <w:pPr>
              <w:spacing w:after="16"/>
              <w:ind w:left="28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840FFE">
              <w:rPr>
                <w:rFonts w:ascii="Times New Roman" w:eastAsia="Tahoma" w:hAnsi="Times New Roman" w:cs="Times New Roman"/>
                <w:lang w:val="en-US"/>
              </w:rPr>
              <w:t>imadeł</w:t>
            </w:r>
            <w:proofErr w:type="spellEnd"/>
            <w:r w:rsidRPr="00840FFE">
              <w:rPr>
                <w:rFonts w:ascii="Times New Roman" w:eastAsia="Tahoma" w:hAnsi="Times New Roman" w:cs="Times New Roman"/>
                <w:lang w:val="en-US"/>
              </w:rPr>
              <w:t xml:space="preserve"> (min. - max.): 50 x 11-30,5 cm</w:t>
            </w:r>
            <w:r w:rsidR="00B271C5" w:rsidRPr="00840FFE">
              <w:rPr>
                <w:rFonts w:ascii="Times New Roman" w:eastAsia="Tahoma" w:hAnsi="Times New Roman" w:cs="Times New Roman"/>
                <w:lang w:val="en-US"/>
              </w:rPr>
              <w:t xml:space="preserve">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28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71C5" w:rsidRPr="00840FFE" w:rsidRDefault="00B271C5">
            <w:pPr>
              <w:ind w:left="130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  <w:lang w:val="en-US"/>
        </w:rPr>
      </w:pPr>
    </w:p>
    <w:tbl>
      <w:tblPr>
        <w:tblStyle w:val="TableGrid"/>
        <w:tblW w:w="15006" w:type="dxa"/>
        <w:tblInd w:w="10" w:type="dxa"/>
        <w:tblCellMar>
          <w:top w:w="60" w:type="dxa"/>
          <w:left w:w="30" w:type="dxa"/>
          <w:bottom w:w="15" w:type="dxa"/>
          <w:right w:w="30" w:type="dxa"/>
        </w:tblCellMar>
        <w:tblLook w:val="04A0" w:firstRow="1" w:lastRow="0" w:firstColumn="1" w:lastColumn="0" w:noHBand="0" w:noVBand="1"/>
      </w:tblPr>
      <w:tblGrid>
        <w:gridCol w:w="487"/>
        <w:gridCol w:w="2260"/>
        <w:gridCol w:w="1068"/>
        <w:gridCol w:w="6371"/>
        <w:gridCol w:w="2883"/>
        <w:gridCol w:w="1937"/>
      </w:tblGrid>
      <w:tr w:rsidR="00432F18" w:rsidRPr="00840FFE" w:rsidTr="00432F18">
        <w:trPr>
          <w:trHeight w:val="306"/>
        </w:trPr>
        <w:tc>
          <w:tcPr>
            <w:tcW w:w="48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2F18" w:rsidRPr="00840FFE" w:rsidRDefault="00432F18">
            <w:pPr>
              <w:ind w:left="7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Lp.</w:t>
            </w:r>
          </w:p>
        </w:tc>
        <w:tc>
          <w:tcPr>
            <w:tcW w:w="22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2F18" w:rsidRPr="00840FFE" w:rsidRDefault="00432F18">
            <w:pPr>
              <w:ind w:left="384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 xml:space="preserve">Nazwa </w:t>
            </w:r>
          </w:p>
        </w:tc>
        <w:tc>
          <w:tcPr>
            <w:tcW w:w="106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2F18" w:rsidRPr="00840FFE" w:rsidRDefault="00432F18">
            <w:pPr>
              <w:ind w:right="21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Ilość/J.m.</w:t>
            </w:r>
          </w:p>
        </w:tc>
        <w:tc>
          <w:tcPr>
            <w:tcW w:w="637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432F18" w:rsidRPr="00840FFE" w:rsidRDefault="00432F18">
            <w:pPr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Wartość brutto</w:t>
            </w:r>
          </w:p>
        </w:tc>
        <w:tc>
          <w:tcPr>
            <w:tcW w:w="288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2F18" w:rsidRPr="00840FFE" w:rsidRDefault="00432F18">
            <w:pPr>
              <w:ind w:right="9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netto</w:t>
            </w:r>
          </w:p>
        </w:tc>
        <w:tc>
          <w:tcPr>
            <w:tcW w:w="19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32F18" w:rsidRPr="00840FFE" w:rsidRDefault="00432F18">
            <w:pPr>
              <w:ind w:right="160"/>
              <w:jc w:val="center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  <w:b/>
              </w:rPr>
              <w:t>Cena brutto</w:t>
            </w:r>
          </w:p>
        </w:tc>
      </w:tr>
      <w:tr w:rsidR="00432F18" w:rsidRPr="00840FFE" w:rsidTr="00432F18">
        <w:trPr>
          <w:trHeight w:val="306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371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</w:p>
        </w:tc>
      </w:tr>
      <w:tr w:rsidR="00432F18" w:rsidRPr="00840FFE" w:rsidTr="00432F18">
        <w:trPr>
          <w:trHeight w:val="2050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lastRenderedPageBreak/>
              <w:t xml:space="preserve"> 33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Zestaw mebli 35,  90 st.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 w:rsidP="00432F18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 w:rsidP="00432F18">
            <w:pPr>
              <w:spacing w:line="286" w:lineRule="auto"/>
              <w:ind w:left="28" w:right="328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Meble wykonane z płyty laminowanej w tonacji klonu oraz białej, o gr. 18 mm, fronty wykonane z foliowanej płyty MDF, o gr. 18 mm. </w:t>
            </w:r>
          </w:p>
          <w:p w:rsidR="00432F18" w:rsidRPr="00840FFE" w:rsidRDefault="00432F18" w:rsidP="00432F18">
            <w:pPr>
              <w:spacing w:line="286" w:lineRule="auto"/>
              <w:ind w:left="28" w:right="328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Szafka XL na 2 szerokie szuflady, 1 szt.</w:t>
            </w:r>
          </w:p>
          <w:p w:rsidR="00432F18" w:rsidRPr="00840FFE" w:rsidRDefault="00432F18" w:rsidP="00432F18">
            <w:pPr>
              <w:spacing w:line="286" w:lineRule="auto"/>
              <w:ind w:left="28" w:right="33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-Półki  2 szt., 2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kpl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.</w:t>
            </w:r>
          </w:p>
          <w:p w:rsidR="00432F18" w:rsidRPr="00840FFE" w:rsidRDefault="00432F18" w:rsidP="00432F18">
            <w:pPr>
              <w:spacing w:line="286" w:lineRule="auto"/>
              <w:ind w:right="33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- szuflada szeroka - biała, 2 szt.</w:t>
            </w:r>
          </w:p>
          <w:p w:rsidR="00432F18" w:rsidRPr="00840FFE" w:rsidRDefault="00432F18" w:rsidP="00432F18">
            <w:pPr>
              <w:ind w:right="1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- drzwiczki średnie 90 st. - białe, 2 szt. 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numPr>
                <w:ilvl w:val="0"/>
                <w:numId w:val="5"/>
              </w:numPr>
              <w:ind w:right="332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432F18" w:rsidRPr="00840FFE" w:rsidTr="00840FFE">
        <w:trPr>
          <w:trHeight w:val="846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34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Kabina wyciszająca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 w:rsidP="00E84F2B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E84F2B" w:rsidP="00E84F2B">
            <w:pPr>
              <w:spacing w:line="286" w:lineRule="auto"/>
              <w:ind w:left="28" w:right="389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Wysoki parawan, przeznaczony do uzupełnienia siedziskami Stelaż jest dwustronny, pokryty miękką tkaniną obiciową. # wym. 104 x 60 x 163cm</w:t>
            </w:r>
            <w:r w:rsidR="00432F18"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28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432F18" w:rsidRPr="00840FFE" w:rsidTr="00E84F2B">
        <w:trPr>
          <w:trHeight w:val="912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35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Stoliczek do kącików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 w:rsidP="00E84F2B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SZT.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E84F2B" w:rsidP="00E84F2B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Mały stolik w tonacji brzozy dostosowany do dziecięcych kącików zabaw lub bibliotecznych. • wym. 80 x 50 x 40 cm</w:t>
            </w:r>
            <w:r w:rsidR="00432F18"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28" w:right="398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432F18" w:rsidRPr="00840FFE" w:rsidTr="00840FFE">
        <w:trPr>
          <w:trHeight w:val="105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6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36</w:t>
            </w:r>
            <w:r w:rsidR="00E84F2B" w:rsidRPr="00840FFE">
              <w:rPr>
                <w:rFonts w:ascii="Times New Roman" w:eastAsia="Tahoma" w:hAnsi="Times New Roman" w:cs="Times New Roman"/>
              </w:rPr>
              <w:t>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E84F2B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Poduszka</w:t>
            </w:r>
            <w:r w:rsidR="00432F18" w:rsidRPr="00840FFE">
              <w:rPr>
                <w:rFonts w:ascii="Times New Roman" w:eastAsia="Tahoma" w:hAnsi="Times New Roman" w:cs="Times New Roman"/>
              </w:rPr>
              <w:t xml:space="preserve"> mała czerwona - kształtki rehabilitacyjne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 w:rsidP="00E84F2B">
            <w:pPr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SZT.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E84F2B" w:rsidP="00E84F2B">
            <w:pPr>
              <w:ind w:right="12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Miękkie i wygodne poduszki wypełnione granulatem, dopasowujące się kształtem do osoby siedzącej. Pokryte trwałą tkaniną PCV bez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ftalanów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, którą łatwo utrzymać w czystości. • waga 4 kg • śr. 60 cm • wys. 80 cm</w:t>
            </w:r>
            <w:r w:rsidR="00432F18" w:rsidRPr="00840FFE">
              <w:rPr>
                <w:rFonts w:ascii="Times New Roman" w:eastAsia="Tahoma" w:hAnsi="Times New Roman" w:cs="Times New Roman"/>
              </w:rPr>
              <w:t xml:space="preserve"> 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32F18" w:rsidRPr="00840FFE" w:rsidRDefault="00432F18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E84F2B" w:rsidRPr="00840FFE" w:rsidTr="00840FFE">
        <w:trPr>
          <w:trHeight w:val="823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66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37.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Poduszka  mała zielona - kształtki rehabilitacyjne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ind w:right="12"/>
              <w:jc w:val="both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Miękkie i wygodne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podyszki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 xml:space="preserve"> wypełnione granulatem, dopasowujące się kształtem do osoby siedzącej. Pokryte trwałą tkaniną PCV bez </w:t>
            </w:r>
            <w:proofErr w:type="spellStart"/>
            <w:r w:rsidRPr="00840FFE">
              <w:rPr>
                <w:rFonts w:ascii="Times New Roman" w:eastAsia="Tahoma" w:hAnsi="Times New Roman" w:cs="Times New Roman"/>
              </w:rPr>
              <w:t>ftalanów</w:t>
            </w:r>
            <w:proofErr w:type="spellEnd"/>
            <w:r w:rsidRPr="00840FFE">
              <w:rPr>
                <w:rFonts w:ascii="Times New Roman" w:eastAsia="Tahoma" w:hAnsi="Times New Roman" w:cs="Times New Roman"/>
              </w:rPr>
              <w:t>, którą łatwo utrzymać w czystości. • waga 4 kg • śr. 60 cm • wys. 80 cm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E84F2B" w:rsidRPr="00840FFE" w:rsidTr="00E84F2B">
        <w:trPr>
          <w:trHeight w:val="891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66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38.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spacing w:after="16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Kanapa duża - pomarańczowa wys. </w:t>
            </w:r>
          </w:p>
          <w:p w:rsidR="00E84F2B" w:rsidRPr="00840FFE" w:rsidRDefault="00E84F2B" w:rsidP="00E84F2B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25 cm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spacing w:after="16"/>
              <w:ind w:left="28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wys. siedziska 25 cm • wym. 100 x 50 cm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E84F2B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66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39.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spacing w:after="16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Parawan teatrzyk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spacing w:after="16"/>
              <w:ind w:left="28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Kolorowe parawany z wesołym motywem i okienkiem. Pozwalają na dekorowanie pomieszczeń, dzielenie przestrzeni itp. Dostarczane wraz ze stelażem wykonanym z drewna. • wym. 92 x 40 x 154 cm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E84F2B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66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40.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spacing w:after="16"/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Duża skrzynia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rPr>
                <w:rFonts w:ascii="Times New Roman" w:eastAsia="Tahoma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 xml:space="preserve"> 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 w:rsidP="00E84F2B">
            <w:pPr>
              <w:spacing w:line="286" w:lineRule="auto"/>
              <w:ind w:left="28" w:right="364"/>
              <w:jc w:val="both"/>
              <w:rPr>
                <w:rFonts w:ascii="Times New Roman" w:hAnsi="Times New Roman" w:cs="Times New Roman"/>
              </w:rPr>
            </w:pPr>
            <w:r w:rsidRPr="00840FFE">
              <w:rPr>
                <w:rFonts w:ascii="Times New Roman" w:eastAsia="Tahoma" w:hAnsi="Times New Roman" w:cs="Times New Roman"/>
              </w:rPr>
              <w:t>Bardzo pojemna i praktyczna skrzynia do przechowywania, która może służyć także jako siedzisko. Wykonana z tworzywa sztucznego. • wym. 124 x 55 x 62,5 cm • maksymalne obciążenie 220 kg • maksymalna ładowność wnętrza skrzyni 50 kg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4F2B" w:rsidRPr="00840FFE" w:rsidRDefault="00E84F2B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60569F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6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lastRenderedPageBreak/>
              <w:t xml:space="preserve">41. 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 w:rsidP="0060569F">
            <w:pPr>
              <w:spacing w:after="1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Globus fizyczny 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 w:rsidP="00E84F2B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 w:rsidP="00E84F2B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Średnica 42 cm, wys. 62 cm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60569F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>
            <w:pPr>
              <w:ind w:left="6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42.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60569F">
            <w:pPr>
              <w:spacing w:after="1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Układ Słoneczny 3d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E84F2B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E84F2B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Świecący w ciemnościach. Planety mają doczepione haczyki, dzięki którym można je zamocować np. do sufitu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60569F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>
            <w:pPr>
              <w:ind w:left="6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43.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60569F">
            <w:pPr>
              <w:spacing w:after="1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Model Ziemi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E84F2B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E84F2B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Wykonany z pianki, średnica 13 cm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60569F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>
            <w:pPr>
              <w:ind w:left="6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44.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60569F">
            <w:pPr>
              <w:spacing w:after="1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edukacyjna</w:t>
            </w:r>
            <w:r w:rsidR="00C47FB2">
              <w:rPr>
                <w:rFonts w:ascii="Times New Roman" w:eastAsia="Tahoma" w:hAnsi="Times New Roman" w:cs="Times New Roman"/>
              </w:rPr>
              <w:t xml:space="preserve"> typu Sokole oko, Bystre oko, skojarzenia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E84F2B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 w:rsidP="00C47FB2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Zestaw gier edukacyjnych, które ćwiczy refleks i koncentrację</w:t>
            </w:r>
            <w:r w:rsidR="00C47FB2">
              <w:rPr>
                <w:rFonts w:ascii="Times New Roman" w:eastAsia="Tahoma" w:hAnsi="Times New Roman" w:cs="Times New Roman"/>
              </w:rPr>
              <w:t xml:space="preserve">. </w:t>
            </w:r>
            <w:r>
              <w:rPr>
                <w:rFonts w:ascii="Times New Roman" w:eastAsia="Tahoma" w:hAnsi="Times New Roman" w:cs="Times New Roman"/>
              </w:rPr>
              <w:t>Zestaw zawiera 8 gier dla 1-4 graczy, dla dzieci od 4 lat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60569F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60569F">
            <w:pPr>
              <w:ind w:left="6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45.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C47FB2" w:rsidP="0060569F">
            <w:pPr>
              <w:spacing w:after="1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typu Patyczaki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C47FB2" w:rsidP="00E84F2B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Default="00C47FB2" w:rsidP="00E84F2B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polegająca na układaniu obrazków z patyczków wg wzorów umieszczonych na planszach. Zawiera zastaw patyczków i plansze z wzorkami. Przeznaczona dla dzieci 3-6 lat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0569F" w:rsidRPr="00840FFE" w:rsidRDefault="0060569F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C47FB2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FB2" w:rsidRDefault="00C47FB2">
            <w:pPr>
              <w:ind w:left="6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46.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FB2" w:rsidRDefault="00C47FB2" w:rsidP="0060569F">
            <w:pPr>
              <w:spacing w:after="1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 Gra typu Paluszek</w:t>
            </w:r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FB2" w:rsidRDefault="00C47FB2" w:rsidP="00E84F2B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1 SZT.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FB2" w:rsidRDefault="00C47FB2" w:rsidP="00E84F2B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Gra edukacyjna, wykorzystywana w </w:t>
            </w:r>
            <w:r w:rsidR="0056585A">
              <w:rPr>
                <w:rFonts w:ascii="Times New Roman" w:eastAsia="Tahoma" w:hAnsi="Times New Roman" w:cs="Times New Roman"/>
              </w:rPr>
              <w:t>terapii zaburzeń w stre</w:t>
            </w:r>
            <w:r w:rsidR="00677175">
              <w:rPr>
                <w:rFonts w:ascii="Times New Roman" w:eastAsia="Tahoma" w:hAnsi="Times New Roman" w:cs="Times New Roman"/>
              </w:rPr>
              <w:t>fach percepcji wzrokowej, motorycznej oraz koordynacji wzrokowo- ruchowej. Gra polega na układaniu wzorów poprzez przesuwanie kulek w pudełku, przez otwory w spodniej części pojemnika. Zawiera karty zadań, pojemnik i kuleczki</w:t>
            </w:r>
            <w:r w:rsidR="0056585A">
              <w:rPr>
                <w:rFonts w:ascii="Times New Roman" w:eastAsia="Tahoma" w:hAnsi="Times New Roman" w:cs="Times New Roman"/>
              </w:rPr>
              <w:t xml:space="preserve"> oraz instrukcja. Przeznaczone dla dzieci od lat 4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FB2" w:rsidRPr="00840FFE" w:rsidRDefault="00C47FB2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47FB2" w:rsidRPr="00840FFE" w:rsidRDefault="00C47FB2">
            <w:pPr>
              <w:ind w:left="130"/>
              <w:rPr>
                <w:rFonts w:ascii="Times New Roman" w:hAnsi="Times New Roman" w:cs="Times New Roman"/>
              </w:rPr>
            </w:pPr>
          </w:p>
        </w:tc>
      </w:tr>
      <w:tr w:rsidR="00B700A4" w:rsidRPr="00840FFE" w:rsidTr="00E84F2B">
        <w:trPr>
          <w:trHeight w:val="1174"/>
        </w:trPr>
        <w:tc>
          <w:tcPr>
            <w:tcW w:w="4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00A4" w:rsidRDefault="00B700A4">
            <w:pPr>
              <w:ind w:left="6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47.</w:t>
            </w:r>
          </w:p>
        </w:tc>
        <w:tc>
          <w:tcPr>
            <w:tcW w:w="2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00A4" w:rsidRDefault="00B700A4" w:rsidP="0060569F">
            <w:pPr>
              <w:spacing w:after="16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Gra typu </w:t>
            </w:r>
            <w:proofErr w:type="spellStart"/>
            <w:r>
              <w:rPr>
                <w:rFonts w:ascii="Times New Roman" w:eastAsia="Tahoma" w:hAnsi="Times New Roman" w:cs="Times New Roman"/>
              </w:rPr>
              <w:t>Double</w:t>
            </w:r>
            <w:proofErr w:type="spellEnd"/>
          </w:p>
        </w:tc>
        <w:tc>
          <w:tcPr>
            <w:tcW w:w="10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00A4" w:rsidRDefault="00B700A4" w:rsidP="00E84F2B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 xml:space="preserve"> 3 SZT</w:t>
            </w:r>
          </w:p>
        </w:tc>
        <w:tc>
          <w:tcPr>
            <w:tcW w:w="63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00A4" w:rsidRDefault="00B700A4" w:rsidP="00E84F2B">
            <w:pPr>
              <w:spacing w:line="286" w:lineRule="auto"/>
              <w:ind w:left="28" w:right="364"/>
              <w:jc w:val="both"/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Gra dla 2-8 osób od 6 lat, polegająca nawyszukiwaniu wspólnych symboli na kartach. Zawiera 55 kart w pudełku o średnicy 8,5 cm</w:t>
            </w:r>
          </w:p>
        </w:tc>
        <w:tc>
          <w:tcPr>
            <w:tcW w:w="2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00A4" w:rsidRPr="00840FFE" w:rsidRDefault="00B700A4">
            <w:pPr>
              <w:ind w:left="28" w:right="369"/>
              <w:rPr>
                <w:rFonts w:ascii="Times New Roman" w:hAnsi="Times New Roman" w:cs="Times New Roman"/>
              </w:rPr>
            </w:pPr>
          </w:p>
        </w:tc>
        <w:tc>
          <w:tcPr>
            <w:tcW w:w="19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700A4" w:rsidRPr="00840FFE" w:rsidRDefault="00B700A4">
            <w:pPr>
              <w:ind w:left="130"/>
              <w:rPr>
                <w:rFonts w:ascii="Times New Roman" w:hAnsi="Times New Roman" w:cs="Times New Roman"/>
              </w:rPr>
            </w:pPr>
          </w:p>
        </w:tc>
      </w:tr>
    </w:tbl>
    <w:p w:rsidR="00026DAF" w:rsidRPr="00840FFE" w:rsidRDefault="00026DAF">
      <w:pPr>
        <w:spacing w:after="0"/>
        <w:ind w:left="-601" w:right="11496"/>
        <w:rPr>
          <w:rFonts w:ascii="Times New Roman" w:hAnsi="Times New Roman" w:cs="Times New Roman"/>
        </w:rPr>
      </w:pPr>
    </w:p>
    <w:sectPr w:rsidR="00026DAF" w:rsidRPr="00840FFE" w:rsidSect="00A038D6">
      <w:headerReference w:type="even" r:id="rId7"/>
      <w:headerReference w:type="default" r:id="rId8"/>
      <w:headerReference w:type="first" r:id="rId9"/>
      <w:pgSz w:w="16820" w:h="11900" w:orient="landscape"/>
      <w:pgMar w:top="1134" w:right="5324" w:bottom="709" w:left="601" w:header="77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27EF" w:rsidRDefault="000127EF">
      <w:pPr>
        <w:spacing w:after="0" w:line="240" w:lineRule="auto"/>
      </w:pPr>
      <w:r>
        <w:separator/>
      </w:r>
    </w:p>
  </w:endnote>
  <w:endnote w:type="continuationSeparator" w:id="0">
    <w:p w:rsidR="000127EF" w:rsidRDefault="00012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27EF" w:rsidRDefault="000127EF">
      <w:pPr>
        <w:spacing w:after="0" w:line="240" w:lineRule="auto"/>
      </w:pPr>
      <w:r>
        <w:separator/>
      </w:r>
    </w:p>
  </w:footnote>
  <w:footnote w:type="continuationSeparator" w:id="0">
    <w:p w:rsidR="000127EF" w:rsidRDefault="00012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F30" w:rsidRDefault="00431F30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4134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19" name="Picture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431F30" w:rsidRDefault="00431F30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4132"/>
    </w:pPr>
    <w:r>
      <w:tab/>
    </w:r>
    <w:r>
      <w:rPr>
        <w:rFonts w:ascii="Tahoma" w:eastAsia="Tahoma" w:hAnsi="Tahoma" w:cs="Tahoma"/>
        <w:b/>
        <w:sz w:val="17"/>
      </w:rPr>
      <w:t>OS-23/03/2018/RO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 w:rsidR="00A038D6" w:rsidRPr="00A038D6">
      <w:rPr>
        <w:rFonts w:ascii="Tahoma" w:eastAsia="Tahoma" w:hAnsi="Tahoma" w:cs="Tahoma"/>
        <w:noProof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fldSimple w:instr=" NUMPAGES   \* MERGEFORMAT ">
      <w:r w:rsidR="00021C2E" w:rsidRPr="00021C2E">
        <w:rPr>
          <w:rFonts w:ascii="Tahoma" w:eastAsia="Tahoma" w:hAnsi="Tahoma" w:cs="Tahoma"/>
          <w:noProof/>
          <w:sz w:val="13"/>
        </w:rPr>
        <w:t>10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F30" w:rsidRDefault="00431F30" w:rsidP="001053FA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4134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1F30" w:rsidRDefault="00431F30">
    <w:pPr>
      <w:tabs>
        <w:tab w:val="center" w:pos="7245"/>
        <w:tab w:val="center" w:pos="11282"/>
        <w:tab w:val="center" w:pos="13105"/>
        <w:tab w:val="right" w:pos="15029"/>
      </w:tabs>
      <w:spacing w:after="55"/>
      <w:ind w:right="-4134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381635</wp:posOffset>
          </wp:positionH>
          <wp:positionV relativeFrom="page">
            <wp:posOffset>490220</wp:posOffset>
          </wp:positionV>
          <wp:extent cx="2418080" cy="561340"/>
          <wp:effectExtent l="0" t="0" r="0" b="0"/>
          <wp:wrapSquare wrapText="bothSides"/>
          <wp:docPr id="20" name="Picture 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Picture 3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418080" cy="5613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Tahoma" w:eastAsia="Tahoma" w:hAnsi="Tahoma" w:cs="Tahoma"/>
        <w:b/>
        <w:sz w:val="20"/>
      </w:rPr>
      <w:t>OFERTA HANDLOWA</w:t>
    </w:r>
    <w:r>
      <w:rPr>
        <w:rFonts w:ascii="Tahoma" w:eastAsia="Tahoma" w:hAnsi="Tahoma" w:cs="Tahoma"/>
        <w:b/>
        <w:sz w:val="20"/>
      </w:rPr>
      <w:tab/>
    </w:r>
    <w:r>
      <w:rPr>
        <w:rFonts w:ascii="Tahoma" w:eastAsia="Tahoma" w:hAnsi="Tahoma" w:cs="Tahoma"/>
        <w:sz w:val="13"/>
      </w:rPr>
      <w:t>Data wystawienia: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2018-03-01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>ORYGINAŁ</w:t>
    </w:r>
  </w:p>
  <w:p w:rsidR="00431F30" w:rsidRDefault="00431F30">
    <w:pPr>
      <w:tabs>
        <w:tab w:val="center" w:pos="7240"/>
        <w:tab w:val="center" w:pos="11181"/>
        <w:tab w:val="center" w:pos="13065"/>
        <w:tab w:val="right" w:pos="15027"/>
      </w:tabs>
      <w:spacing w:after="0"/>
      <w:ind w:right="-4132"/>
    </w:pPr>
    <w:r>
      <w:tab/>
    </w:r>
    <w:r>
      <w:rPr>
        <w:rFonts w:ascii="Tahoma" w:eastAsia="Tahoma" w:hAnsi="Tahoma" w:cs="Tahoma"/>
        <w:b/>
        <w:sz w:val="17"/>
      </w:rPr>
      <w:t>OS-23/03/2018/RO</w:t>
    </w:r>
    <w:r>
      <w:rPr>
        <w:rFonts w:ascii="Tahoma" w:eastAsia="Tahoma" w:hAnsi="Tahoma" w:cs="Tahoma"/>
        <w:b/>
        <w:sz w:val="17"/>
      </w:rPr>
      <w:tab/>
    </w:r>
    <w:r>
      <w:rPr>
        <w:rFonts w:ascii="Tahoma" w:eastAsia="Tahoma" w:hAnsi="Tahoma" w:cs="Tahoma"/>
        <w:sz w:val="13"/>
      </w:rPr>
      <w:t>Data realizacji:</w:t>
    </w:r>
    <w:r>
      <w:rPr>
        <w:rFonts w:ascii="Tahoma" w:eastAsia="Tahoma" w:hAnsi="Tahoma" w:cs="Tahoma"/>
        <w:sz w:val="13"/>
      </w:rPr>
      <w:tab/>
    </w:r>
    <w:r>
      <w:rPr>
        <w:rFonts w:ascii="Tahoma" w:eastAsia="Tahoma" w:hAnsi="Tahoma" w:cs="Tahoma"/>
        <w:b/>
        <w:sz w:val="13"/>
      </w:rPr>
      <w:t>Nieokreślona</w:t>
    </w:r>
    <w:r>
      <w:rPr>
        <w:rFonts w:ascii="Tahoma" w:eastAsia="Tahoma" w:hAnsi="Tahoma" w:cs="Tahoma"/>
        <w:b/>
        <w:sz w:val="13"/>
      </w:rPr>
      <w:tab/>
    </w:r>
    <w:r>
      <w:rPr>
        <w:rFonts w:ascii="Tahoma" w:eastAsia="Tahoma" w:hAnsi="Tahoma" w:cs="Tahoma"/>
        <w:sz w:val="13"/>
      </w:rPr>
      <w:t xml:space="preserve">Strona: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ahoma" w:eastAsia="Tahoma" w:hAnsi="Tahoma" w:cs="Tahoma"/>
        <w:sz w:val="13"/>
      </w:rPr>
      <w:t>1</w:t>
    </w:r>
    <w:r>
      <w:rPr>
        <w:rFonts w:ascii="Tahoma" w:eastAsia="Tahoma" w:hAnsi="Tahoma" w:cs="Tahoma"/>
        <w:sz w:val="13"/>
      </w:rPr>
      <w:fldChar w:fldCharType="end"/>
    </w:r>
    <w:r>
      <w:rPr>
        <w:rFonts w:ascii="Tahoma" w:eastAsia="Tahoma" w:hAnsi="Tahoma" w:cs="Tahoma"/>
        <w:sz w:val="13"/>
      </w:rPr>
      <w:t xml:space="preserve"> z </w:t>
    </w:r>
    <w:fldSimple w:instr=" NUMPAGES   \* MERGEFORMAT ">
      <w:r w:rsidR="00021C2E" w:rsidRPr="00021C2E">
        <w:rPr>
          <w:rFonts w:ascii="Tahoma" w:eastAsia="Tahoma" w:hAnsi="Tahoma" w:cs="Tahoma"/>
          <w:noProof/>
          <w:sz w:val="13"/>
        </w:rPr>
        <w:t>10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86EFE"/>
    <w:multiLevelType w:val="hybridMultilevel"/>
    <w:tmpl w:val="C04819E4"/>
    <w:lvl w:ilvl="0" w:tplc="9FE4765E">
      <w:start w:val="1"/>
      <w:numFmt w:val="bullet"/>
      <w:lvlText w:val="•"/>
      <w:lvlJc w:val="left"/>
      <w:pPr>
        <w:ind w:left="117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68947934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43487D58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375AFD8E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F53A58F4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1D89444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8E54956C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A9866D4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4F90B144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E269EB"/>
    <w:multiLevelType w:val="hybridMultilevel"/>
    <w:tmpl w:val="37E81F9A"/>
    <w:lvl w:ilvl="0" w:tplc="BF48C936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BF9C371A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2E5E3340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8A1CF0C0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8A80BE74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F8428DEE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668C808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3F2CF06C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06706A20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D64DE9"/>
    <w:multiLevelType w:val="hybridMultilevel"/>
    <w:tmpl w:val="6E1EFECE"/>
    <w:lvl w:ilvl="0" w:tplc="C1D22546">
      <w:start w:val="1"/>
      <w:numFmt w:val="bullet"/>
      <w:lvlText w:val="•"/>
      <w:lvlJc w:val="left"/>
      <w:pPr>
        <w:ind w:left="0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5AE8FDF6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80D26B2E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35FA2A84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653E8E30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30C6949A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40E88810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51768F1A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65782EF6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17324B5"/>
    <w:multiLevelType w:val="hybridMultilevel"/>
    <w:tmpl w:val="EBE07AB0"/>
    <w:lvl w:ilvl="0" w:tplc="5712CF52">
      <w:start w:val="1"/>
      <w:numFmt w:val="bullet"/>
      <w:lvlText w:val="•"/>
      <w:lvlJc w:val="left"/>
      <w:pPr>
        <w:ind w:left="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2AF2D49A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9622255C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B20AA7A2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9EC2F9C8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009CA782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AB849016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0D0000F4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E02C98D4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2173E33"/>
    <w:multiLevelType w:val="hybridMultilevel"/>
    <w:tmpl w:val="CE426DEE"/>
    <w:lvl w:ilvl="0" w:tplc="9CB2BFC6">
      <w:start w:val="1"/>
      <w:numFmt w:val="bullet"/>
      <w:lvlText w:val="•"/>
      <w:lvlJc w:val="left"/>
      <w:pPr>
        <w:ind w:left="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C82A7F3A">
      <w:start w:val="1"/>
      <w:numFmt w:val="bullet"/>
      <w:lvlText w:val="o"/>
      <w:lvlJc w:val="left"/>
      <w:pPr>
        <w:ind w:left="11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3830E8D2">
      <w:start w:val="1"/>
      <w:numFmt w:val="bullet"/>
      <w:lvlText w:val="▪"/>
      <w:lvlJc w:val="left"/>
      <w:pPr>
        <w:ind w:left="18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489CF6B2">
      <w:start w:val="1"/>
      <w:numFmt w:val="bullet"/>
      <w:lvlText w:val="•"/>
      <w:lvlJc w:val="left"/>
      <w:pPr>
        <w:ind w:left="25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9F2622FA">
      <w:start w:val="1"/>
      <w:numFmt w:val="bullet"/>
      <w:lvlText w:val="o"/>
      <w:lvlJc w:val="left"/>
      <w:pPr>
        <w:ind w:left="329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302673C8">
      <w:start w:val="1"/>
      <w:numFmt w:val="bullet"/>
      <w:lvlText w:val="▪"/>
      <w:lvlJc w:val="left"/>
      <w:pPr>
        <w:ind w:left="401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450AFE94">
      <w:start w:val="1"/>
      <w:numFmt w:val="bullet"/>
      <w:lvlText w:val="•"/>
      <w:lvlJc w:val="left"/>
      <w:pPr>
        <w:ind w:left="473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36560702">
      <w:start w:val="1"/>
      <w:numFmt w:val="bullet"/>
      <w:lvlText w:val="o"/>
      <w:lvlJc w:val="left"/>
      <w:pPr>
        <w:ind w:left="545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11B4AD26">
      <w:start w:val="1"/>
      <w:numFmt w:val="bullet"/>
      <w:lvlText w:val="▪"/>
      <w:lvlJc w:val="left"/>
      <w:pPr>
        <w:ind w:left="617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DAF"/>
    <w:rsid w:val="000127EF"/>
    <w:rsid w:val="00021C2E"/>
    <w:rsid w:val="00026DAF"/>
    <w:rsid w:val="000E58BB"/>
    <w:rsid w:val="001053FA"/>
    <w:rsid w:val="00431F30"/>
    <w:rsid w:val="00432F18"/>
    <w:rsid w:val="004C0E21"/>
    <w:rsid w:val="0053397D"/>
    <w:rsid w:val="0056585A"/>
    <w:rsid w:val="00584A4E"/>
    <w:rsid w:val="005856D1"/>
    <w:rsid w:val="0060569F"/>
    <w:rsid w:val="00670A2C"/>
    <w:rsid w:val="00675C8D"/>
    <w:rsid w:val="00677175"/>
    <w:rsid w:val="0068448A"/>
    <w:rsid w:val="00786964"/>
    <w:rsid w:val="00840FFE"/>
    <w:rsid w:val="00852D7A"/>
    <w:rsid w:val="008661A6"/>
    <w:rsid w:val="00972FC1"/>
    <w:rsid w:val="00A038D6"/>
    <w:rsid w:val="00B271C5"/>
    <w:rsid w:val="00B700A4"/>
    <w:rsid w:val="00BA3AC0"/>
    <w:rsid w:val="00C058C6"/>
    <w:rsid w:val="00C47FB2"/>
    <w:rsid w:val="00D5468D"/>
    <w:rsid w:val="00D7202F"/>
    <w:rsid w:val="00E84F2B"/>
    <w:rsid w:val="00EB4790"/>
    <w:rsid w:val="00F92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364AC5-8BB7-42E2-BFEA-42E390AEE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464"/>
      <w:outlineLvl w:val="0"/>
    </w:pPr>
    <w:rPr>
      <w:rFonts w:ascii="Tahoma" w:eastAsia="Tahoma" w:hAnsi="Tahoma" w:cs="Tahoma"/>
      <w:b/>
      <w:color w:val="000000"/>
      <w:sz w:val="1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ahoma" w:eastAsia="Tahoma" w:hAnsi="Tahoma" w:cs="Tahoma"/>
      <w:b/>
      <w:color w:val="000000"/>
      <w:sz w:val="15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1053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53FA"/>
    <w:rPr>
      <w:rFonts w:ascii="Calibri" w:eastAsia="Calibri" w:hAnsi="Calibri" w:cs="Calibri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1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1C2E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43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</TotalTime>
  <Pages>1</Pages>
  <Words>2094</Words>
  <Characters>12570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cp:lastModifiedBy>Monika</cp:lastModifiedBy>
  <cp:revision>11</cp:revision>
  <cp:lastPrinted>2018-05-23T11:48:00Z</cp:lastPrinted>
  <dcterms:created xsi:type="dcterms:W3CDTF">2018-02-05T14:11:00Z</dcterms:created>
  <dcterms:modified xsi:type="dcterms:W3CDTF">2018-05-23T11:48:00Z</dcterms:modified>
</cp:coreProperties>
</file>