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49E1F" w14:textId="0411B63E" w:rsidR="00DD3531" w:rsidRDefault="00DD3531" w:rsidP="00DD3531">
      <w:pPr>
        <w:spacing w:after="0" w:line="240" w:lineRule="auto"/>
        <w:jc w:val="right"/>
        <w:rPr>
          <w:rFonts w:ascii="Times New Roman" w:hAnsi="Times New Roman" w:cs="Times New Roman"/>
          <w:bCs/>
        </w:rPr>
      </w:pPr>
      <w:r>
        <w:rPr>
          <w:rFonts w:ascii="Times New Roman" w:hAnsi="Times New Roman" w:cs="Times New Roman"/>
          <w:bCs/>
        </w:rPr>
        <w:t xml:space="preserve">Załącznik nr  </w:t>
      </w:r>
      <w:r w:rsidR="00411E42">
        <w:rPr>
          <w:rFonts w:ascii="Times New Roman" w:hAnsi="Times New Roman" w:cs="Times New Roman"/>
          <w:bCs/>
        </w:rPr>
        <w:t>7</w:t>
      </w:r>
      <w:r>
        <w:rPr>
          <w:rFonts w:ascii="Times New Roman" w:hAnsi="Times New Roman" w:cs="Times New Roman"/>
          <w:bCs/>
        </w:rPr>
        <w:t xml:space="preserve"> do Statutu MKZP</w:t>
      </w:r>
    </w:p>
    <w:p w14:paraId="7DB2E792" w14:textId="77777777" w:rsidR="00DD3531" w:rsidRDefault="00DD3531" w:rsidP="00DD3531">
      <w:pPr>
        <w:spacing w:after="0" w:line="240" w:lineRule="auto"/>
        <w:jc w:val="right"/>
        <w:rPr>
          <w:rFonts w:ascii="Times New Roman" w:hAnsi="Times New Roman" w:cs="Times New Roman"/>
          <w:bCs/>
        </w:rPr>
      </w:pPr>
      <w:r>
        <w:rPr>
          <w:rFonts w:ascii="Times New Roman" w:hAnsi="Times New Roman" w:cs="Times New Roman"/>
          <w:bCs/>
        </w:rPr>
        <w:t>Przy COO w Międzychodzie</w:t>
      </w:r>
    </w:p>
    <w:p w14:paraId="72289269" w14:textId="77777777" w:rsidR="00DD3531" w:rsidRDefault="00DD3531" w:rsidP="00DD3531">
      <w:pPr>
        <w:spacing w:after="0" w:line="240" w:lineRule="auto"/>
        <w:jc w:val="right"/>
        <w:rPr>
          <w:rFonts w:ascii="Times New Roman" w:eastAsia="Times New Roman" w:hAnsi="Times New Roman" w:cs="Times New Roman"/>
          <w:b/>
          <w:sz w:val="24"/>
          <w:szCs w:val="24"/>
          <w:lang w:eastAsia="pl-PL"/>
        </w:rPr>
      </w:pPr>
    </w:p>
    <w:p w14:paraId="7B2FF338" w14:textId="77777777" w:rsidR="00D519C8" w:rsidRDefault="00D519C8" w:rsidP="00D519C8">
      <w:pPr>
        <w:spacing w:after="0" w:line="240" w:lineRule="auto"/>
        <w:jc w:val="center"/>
        <w:rPr>
          <w:rFonts w:ascii="Times New Roman" w:eastAsia="Times New Roman" w:hAnsi="Times New Roman" w:cs="Times New Roman"/>
          <w:b/>
          <w:sz w:val="24"/>
          <w:szCs w:val="24"/>
          <w:lang w:eastAsia="pl-PL"/>
        </w:rPr>
      </w:pPr>
    </w:p>
    <w:p w14:paraId="799293CA" w14:textId="6487C57D" w:rsidR="00D519C8" w:rsidRDefault="00D519C8" w:rsidP="00D519C8">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UMOWA POŻYCZKI UZUPEŁNIAJĄCEJ                                                                                </w:t>
      </w:r>
    </w:p>
    <w:p w14:paraId="073CB4AE" w14:textId="77777777" w:rsidR="00D519C8" w:rsidRDefault="00D519C8" w:rsidP="00D519C8">
      <w:pPr>
        <w:spacing w:after="0" w:line="240" w:lineRule="auto"/>
        <w:jc w:val="center"/>
        <w:rPr>
          <w:rFonts w:ascii="Times New Roman" w:eastAsia="Times New Roman" w:hAnsi="Times New Roman" w:cs="Times New Roman"/>
          <w:b/>
          <w:sz w:val="20"/>
          <w:szCs w:val="20"/>
          <w:lang w:eastAsia="pl-PL"/>
        </w:rPr>
      </w:pPr>
    </w:p>
    <w:p w14:paraId="3EEC3A46" w14:textId="77777777" w:rsidR="00D519C8" w:rsidRDefault="00D519C8" w:rsidP="00D519C8">
      <w:pPr>
        <w:spacing w:after="0" w:line="240" w:lineRule="auto"/>
        <w:jc w:val="center"/>
        <w:rPr>
          <w:rFonts w:ascii="Times New Roman" w:eastAsia="Times New Roman" w:hAnsi="Times New Roman" w:cs="Times New Roman"/>
          <w:b/>
          <w:sz w:val="20"/>
          <w:szCs w:val="20"/>
          <w:lang w:eastAsia="pl-PL"/>
        </w:rPr>
      </w:pPr>
    </w:p>
    <w:p w14:paraId="078458B7" w14:textId="5EE7B4B0" w:rsidR="00D519C8" w:rsidRDefault="00D519C8" w:rsidP="00D519C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Zawarta w dniu …………</w:t>
      </w:r>
      <w:r w:rsidR="00594D1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 Międzychodzie </w:t>
      </w:r>
    </w:p>
    <w:p w14:paraId="7B4C0A51" w14:textId="495E7031" w:rsidR="00D519C8" w:rsidRDefault="00D519C8" w:rsidP="00D519C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pomiędzy </w:t>
      </w:r>
      <w:r w:rsidRPr="000B6A85">
        <w:rPr>
          <w:rFonts w:ascii="Times New Roman" w:eastAsia="Times New Roman" w:hAnsi="Times New Roman" w:cs="Times New Roman"/>
          <w:b/>
          <w:bCs/>
          <w:sz w:val="24"/>
          <w:szCs w:val="24"/>
          <w:lang w:eastAsia="pl-PL"/>
        </w:rPr>
        <w:t>Międzyzakładową Kasą Zapomogowo-Pożyczkową</w:t>
      </w:r>
      <w:r>
        <w:rPr>
          <w:rFonts w:ascii="Times New Roman" w:eastAsia="Times New Roman" w:hAnsi="Times New Roman" w:cs="Times New Roman"/>
          <w:sz w:val="24"/>
          <w:szCs w:val="24"/>
          <w:lang w:eastAsia="pl-PL"/>
        </w:rPr>
        <w:t xml:space="preserve">  z</w:t>
      </w:r>
      <w:r>
        <w:rPr>
          <w:rFonts w:ascii="Times New Roman" w:eastAsia="Times New Roman" w:hAnsi="Times New Roman" w:cs="Times New Roman"/>
          <w:snapToGrid w:val="0"/>
          <w:color w:val="000000"/>
          <w:sz w:val="24"/>
          <w:szCs w:val="24"/>
          <w:lang w:eastAsia="pl-PL"/>
        </w:rPr>
        <w:t> </w:t>
      </w:r>
      <w:r>
        <w:rPr>
          <w:rFonts w:ascii="Times New Roman" w:eastAsia="Times New Roman" w:hAnsi="Times New Roman" w:cs="Times New Roman"/>
          <w:sz w:val="24"/>
          <w:szCs w:val="24"/>
          <w:lang w:eastAsia="pl-PL"/>
        </w:rPr>
        <w:t xml:space="preserve">siedzibą: ul. Piłsudskiego 2 64-400 Międzychód wpisaną   pod numerem REGON: </w:t>
      </w:r>
      <w:r w:rsidR="000B6A85">
        <w:rPr>
          <w:rFonts w:ascii="Times New Roman" w:eastAsia="Times New Roman" w:hAnsi="Times New Roman" w:cs="Times New Roman"/>
          <w:sz w:val="24"/>
          <w:szCs w:val="24"/>
          <w:lang w:eastAsia="pl-PL"/>
        </w:rPr>
        <w:t>523373271</w:t>
      </w:r>
      <w:r>
        <w:rPr>
          <w:rFonts w:ascii="Times New Roman" w:eastAsia="Times New Roman" w:hAnsi="Times New Roman" w:cs="Times New Roman"/>
          <w:sz w:val="24"/>
          <w:szCs w:val="24"/>
          <w:lang w:eastAsia="pl-PL"/>
        </w:rPr>
        <w:t xml:space="preserve"> , zwaną dalej „Kasą” lub „Pożyczkodawcą”</w:t>
      </w:r>
    </w:p>
    <w:p w14:paraId="2F34BB37" w14:textId="77777777" w:rsidR="00D519C8" w:rsidRDefault="00D519C8" w:rsidP="00D519C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 </w:t>
      </w:r>
    </w:p>
    <w:p w14:paraId="372514A5" w14:textId="5BFCD2DD" w:rsidR="00597A09" w:rsidRDefault="00D519C8" w:rsidP="00D519C8">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597A09">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p>
    <w:p w14:paraId="14FEF524" w14:textId="68D10E79" w:rsidR="00D519C8" w:rsidRDefault="00D519C8" w:rsidP="00D519C8">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zam. ……………………………………………..</w:t>
      </w:r>
    </w:p>
    <w:p w14:paraId="3AD91321" w14:textId="77777777" w:rsidR="00597A09" w:rsidRDefault="00D519C8" w:rsidP="00D519C8">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Pesel …………………………</w:t>
      </w:r>
      <w:r w:rsidR="00597A09">
        <w:rPr>
          <w:rFonts w:ascii="Times New Roman" w:eastAsia="Times New Roman" w:hAnsi="Times New Roman" w:cs="Times New Roman"/>
          <w:sz w:val="24"/>
          <w:szCs w:val="24"/>
          <w:lang w:eastAsia="pl-PL"/>
        </w:rPr>
        <w:t>………………….</w:t>
      </w:r>
    </w:p>
    <w:p w14:paraId="21DE5390" w14:textId="34BFBD51" w:rsidR="00D519C8" w:rsidRDefault="00D519C8" w:rsidP="00D519C8">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zwanym dalej „Pożyczkobiorcą” </w:t>
      </w:r>
    </w:p>
    <w:p w14:paraId="69387DD9" w14:textId="77777777" w:rsidR="00D519C8" w:rsidRDefault="00D519C8" w:rsidP="00D519C8">
      <w:pPr>
        <w:spacing w:after="0" w:line="360" w:lineRule="auto"/>
        <w:rPr>
          <w:rFonts w:ascii="Times New Roman" w:eastAsia="Times New Roman" w:hAnsi="Times New Roman" w:cs="Times New Roman"/>
          <w:sz w:val="24"/>
          <w:szCs w:val="24"/>
          <w:lang w:eastAsia="pl-PL"/>
        </w:rPr>
      </w:pPr>
    </w:p>
    <w:p w14:paraId="3740D310" w14:textId="77777777" w:rsidR="00D519C8" w:rsidRDefault="00D519C8" w:rsidP="00D519C8">
      <w:pPr>
        <w:spacing w:after="0" w:line="360" w:lineRule="auto"/>
        <w:rPr>
          <w:rFonts w:ascii="Times New Roman" w:eastAsia="Times New Roman" w:hAnsi="Times New Roman" w:cs="Times New Roman"/>
          <w:sz w:val="24"/>
          <w:szCs w:val="24"/>
          <w:lang w:eastAsia="pl-PL"/>
        </w:rPr>
      </w:pPr>
      <w:bookmarkStart w:id="0" w:name="_Hlk176518749"/>
      <w:r>
        <w:rPr>
          <w:rFonts w:ascii="Times New Roman" w:eastAsia="Times New Roman" w:hAnsi="Times New Roman" w:cs="Times New Roman"/>
          <w:sz w:val="24"/>
          <w:szCs w:val="24"/>
          <w:lang w:eastAsia="pl-PL"/>
        </w:rPr>
        <w:t>o następującej treści:</w:t>
      </w:r>
    </w:p>
    <w:bookmarkEnd w:id="0"/>
    <w:p w14:paraId="4CEDCF80" w14:textId="77777777" w:rsidR="00D519C8" w:rsidRDefault="00D519C8" w:rsidP="00D519C8">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1</w:t>
      </w:r>
    </w:p>
    <w:p w14:paraId="560151F4" w14:textId="541E783A" w:rsidR="000B6A85" w:rsidRDefault="000B6A85" w:rsidP="00D519C8">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Warunki Pożyczki uzupełniającej i sposób spłaty</w:t>
      </w:r>
    </w:p>
    <w:p w14:paraId="1E8320C8" w14:textId="0B9B6AD3" w:rsidR="00D519C8" w:rsidRDefault="00D519C8" w:rsidP="00D519C8">
      <w:pPr>
        <w:spacing w:after="0" w:line="360" w:lineRule="auto"/>
        <w:jc w:val="center"/>
        <w:rPr>
          <w:rFonts w:ascii="Times New Roman" w:eastAsia="Times New Roman" w:hAnsi="Times New Roman" w:cs="Times New Roman"/>
          <w:sz w:val="24"/>
          <w:szCs w:val="24"/>
          <w:lang w:eastAsia="pl-PL"/>
        </w:rPr>
      </w:pPr>
    </w:p>
    <w:p w14:paraId="164CB114" w14:textId="7A798D6B" w:rsidR="000B6A85" w:rsidRDefault="000B6A85" w:rsidP="000B6A85">
      <w:pPr>
        <w:pStyle w:val="Akapitzlist"/>
        <w:numPr>
          <w:ilvl w:val="0"/>
          <w:numId w:val="5"/>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wniosek Pożyczkobiorcy z dnia ……………</w:t>
      </w:r>
      <w:r w:rsidR="00594D1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Kasa</w:t>
      </w:r>
      <w:r w:rsidRPr="000B6A85">
        <w:rPr>
          <w:rFonts w:ascii="Times New Roman" w:eastAsia="Times New Roman" w:hAnsi="Times New Roman" w:cs="Times New Roman"/>
          <w:sz w:val="24"/>
          <w:szCs w:val="24"/>
          <w:lang w:eastAsia="pl-PL"/>
        </w:rPr>
        <w:t xml:space="preserve"> udziela Pożyczkobiorcy </w:t>
      </w:r>
      <w:r w:rsidRPr="000B6A85">
        <w:rPr>
          <w:rFonts w:ascii="Times New Roman" w:eastAsia="Times New Roman" w:hAnsi="Times New Roman" w:cs="Times New Roman"/>
          <w:b/>
          <w:bCs/>
          <w:sz w:val="24"/>
          <w:szCs w:val="24"/>
          <w:lang w:eastAsia="pl-PL"/>
        </w:rPr>
        <w:t>pożyczki uzupełniającej</w:t>
      </w:r>
      <w:r w:rsidRPr="000B6A85">
        <w:rPr>
          <w:rFonts w:ascii="Times New Roman" w:eastAsia="Times New Roman" w:hAnsi="Times New Roman" w:cs="Times New Roman"/>
          <w:sz w:val="24"/>
          <w:szCs w:val="24"/>
          <w:lang w:eastAsia="pl-PL"/>
        </w:rPr>
        <w:t xml:space="preserve"> na warunkach określonych w niniejszej Umowie</w:t>
      </w:r>
      <w:r>
        <w:rPr>
          <w:rFonts w:ascii="Times New Roman" w:eastAsia="Times New Roman" w:hAnsi="Times New Roman" w:cs="Times New Roman"/>
          <w:sz w:val="24"/>
          <w:szCs w:val="24"/>
          <w:lang w:eastAsia="pl-PL"/>
        </w:rPr>
        <w:t>.</w:t>
      </w:r>
    </w:p>
    <w:p w14:paraId="4B44493F" w14:textId="1F50942F" w:rsidR="000B6A85" w:rsidRPr="000B6A85" w:rsidRDefault="000B6A85" w:rsidP="000B6A85">
      <w:pPr>
        <w:pStyle w:val="Akapitzlist"/>
        <w:numPr>
          <w:ilvl w:val="0"/>
          <w:numId w:val="5"/>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Kwota przyznanej pożyczki uzupełniającej ……………….</w:t>
      </w:r>
      <w:r w:rsidRPr="000B6A8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Pr="000B6A85">
        <w:rPr>
          <w:rFonts w:ascii="Times New Roman" w:eastAsia="Times New Roman" w:hAnsi="Times New Roman" w:cs="Times New Roman"/>
          <w:sz w:val="24"/>
          <w:szCs w:val="24"/>
          <w:lang w:eastAsia="pl-PL"/>
        </w:rPr>
        <w:t>(słownie: ……………………………………..)</w:t>
      </w:r>
    </w:p>
    <w:p w14:paraId="278D6635" w14:textId="2FF72169" w:rsidR="00D519C8" w:rsidRDefault="00D519C8" w:rsidP="00D519C8">
      <w:pPr>
        <w:pStyle w:val="Akapitzlist"/>
        <w:numPr>
          <w:ilvl w:val="0"/>
          <w:numId w:val="5"/>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Uzupełnienie pożyczki do kwoty: ……………………..</w:t>
      </w:r>
    </w:p>
    <w:p w14:paraId="7696D904" w14:textId="2840B85F" w:rsidR="00D519C8" w:rsidRDefault="00D519C8" w:rsidP="00D519C8">
      <w:pPr>
        <w:pStyle w:val="Akapitzlist"/>
        <w:numPr>
          <w:ilvl w:val="0"/>
          <w:numId w:val="5"/>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Wypłata pożyczki nastąpi do dnia……………… przelewem na rachunek bankowy  </w:t>
      </w:r>
      <w:r>
        <w:rPr>
          <w:rFonts w:ascii="Times New Roman" w:eastAsia="Times New Roman" w:hAnsi="Times New Roman" w:cs="Times New Roman"/>
          <w:sz w:val="24"/>
          <w:szCs w:val="24"/>
          <w:lang w:eastAsia="pl-PL"/>
        </w:rPr>
        <w:br/>
        <w:t>lub czekiem</w:t>
      </w:r>
      <w:r w:rsidR="00554BF3">
        <w:rPr>
          <w:rFonts w:ascii="Times New Roman" w:eastAsia="Times New Roman" w:hAnsi="Times New Roman" w:cs="Times New Roman"/>
          <w:sz w:val="24"/>
          <w:szCs w:val="24"/>
          <w:lang w:eastAsia="pl-PL"/>
        </w:rPr>
        <w:t>.</w:t>
      </w:r>
    </w:p>
    <w:p w14:paraId="532D4EE7" w14:textId="045A3A39" w:rsidR="00D519C8" w:rsidRDefault="00D519C8" w:rsidP="000B6A85">
      <w:pPr>
        <w:pStyle w:val="Akapitzlist"/>
        <w:numPr>
          <w:ilvl w:val="0"/>
          <w:numId w:val="5"/>
        </w:numPr>
        <w:spacing w:after="0" w:line="360" w:lineRule="auto"/>
        <w:jc w:val="both"/>
        <w:rPr>
          <w:rFonts w:ascii="Times New Roman" w:eastAsia="Times New Roman" w:hAnsi="Times New Roman" w:cs="Times New Roman"/>
          <w:sz w:val="24"/>
          <w:szCs w:val="24"/>
          <w:lang w:eastAsia="pl-PL"/>
        </w:rPr>
      </w:pPr>
      <w:r w:rsidRPr="000B6A85">
        <w:rPr>
          <w:rFonts w:ascii="Times New Roman" w:eastAsia="Times New Roman" w:hAnsi="Times New Roman" w:cs="Times New Roman"/>
          <w:sz w:val="24"/>
          <w:szCs w:val="24"/>
          <w:lang w:eastAsia="pl-PL"/>
        </w:rPr>
        <w:t xml:space="preserve">Pożyczka zostanie spłacona w ……. miesięcznych ratach </w:t>
      </w:r>
      <w:r w:rsidR="000B6A85">
        <w:rPr>
          <w:rFonts w:ascii="Times New Roman" w:eastAsia="Times New Roman" w:hAnsi="Times New Roman" w:cs="Times New Roman"/>
          <w:sz w:val="24"/>
          <w:szCs w:val="24"/>
          <w:lang w:eastAsia="pl-PL"/>
        </w:rPr>
        <w:t xml:space="preserve">płatnych zgodnie z harmonogramem spłat </w:t>
      </w:r>
      <w:r w:rsidRPr="000B6A85">
        <w:rPr>
          <w:rFonts w:ascii="Times New Roman" w:eastAsia="Times New Roman" w:hAnsi="Times New Roman" w:cs="Times New Roman"/>
          <w:sz w:val="24"/>
          <w:szCs w:val="24"/>
          <w:lang w:eastAsia="pl-PL"/>
        </w:rPr>
        <w:t>pocz</w:t>
      </w:r>
      <w:r w:rsidR="000B6A85">
        <w:rPr>
          <w:rFonts w:ascii="Times New Roman" w:eastAsia="Times New Roman" w:hAnsi="Times New Roman" w:cs="Times New Roman"/>
          <w:sz w:val="24"/>
          <w:szCs w:val="24"/>
          <w:lang w:eastAsia="pl-PL"/>
        </w:rPr>
        <w:t xml:space="preserve">ąwszy </w:t>
      </w:r>
      <w:r w:rsidRPr="000B6A85">
        <w:rPr>
          <w:rFonts w:ascii="Times New Roman" w:eastAsia="Times New Roman" w:hAnsi="Times New Roman" w:cs="Times New Roman"/>
          <w:sz w:val="24"/>
          <w:szCs w:val="24"/>
          <w:lang w:eastAsia="pl-PL"/>
        </w:rPr>
        <w:t xml:space="preserve"> od ……………………….</w:t>
      </w:r>
    </w:p>
    <w:p w14:paraId="0C38C8BE" w14:textId="6C1CACA3" w:rsidR="00D519C8" w:rsidRDefault="00D519C8" w:rsidP="000B6A85">
      <w:pPr>
        <w:pStyle w:val="Akapitzlist"/>
        <w:numPr>
          <w:ilvl w:val="0"/>
          <w:numId w:val="5"/>
        </w:numPr>
        <w:spacing w:after="0" w:line="360" w:lineRule="auto"/>
        <w:jc w:val="both"/>
        <w:rPr>
          <w:rFonts w:ascii="Times New Roman" w:eastAsia="Times New Roman" w:hAnsi="Times New Roman" w:cs="Times New Roman"/>
          <w:sz w:val="24"/>
          <w:szCs w:val="24"/>
          <w:lang w:eastAsia="pl-PL"/>
        </w:rPr>
      </w:pPr>
      <w:r w:rsidRPr="000B6A85">
        <w:rPr>
          <w:rFonts w:ascii="Times New Roman" w:eastAsia="Times New Roman" w:hAnsi="Times New Roman" w:cs="Times New Roman"/>
          <w:sz w:val="24"/>
          <w:szCs w:val="24"/>
          <w:lang w:eastAsia="pl-PL"/>
        </w:rPr>
        <w:t>Harmonogram spłat stanowi Załącznik nr 1 do niniejszej Umowy Pożyczki Uzupełniającej.</w:t>
      </w:r>
    </w:p>
    <w:p w14:paraId="3842F64A" w14:textId="77777777" w:rsidR="00D8633E" w:rsidRDefault="00D8633E" w:rsidP="00D8633E">
      <w:pPr>
        <w:numPr>
          <w:ilvl w:val="0"/>
          <w:numId w:val="5"/>
        </w:numPr>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przypadku kiedy potrącanie z wynagrodzenia ze względu na wysokość wynagrodzenia nie jest możliwe lub pożyczkobiorca nie pobiera wynagrodzenia za pracę (emeryt/rencista) Pożyczkobiorca zobowiązuje się do systematycznego regulowania należnych rat pożyczki w okresach miesięcznych, najpóźniej do ostatniego dnia roboczego każdego miesiąca na konto MKZP.</w:t>
      </w:r>
    </w:p>
    <w:p w14:paraId="7BEF4A73" w14:textId="77777777" w:rsidR="00D8633E" w:rsidRPr="00AE35C6" w:rsidRDefault="00D8633E" w:rsidP="00D8633E">
      <w:pPr>
        <w:numPr>
          <w:ilvl w:val="0"/>
          <w:numId w:val="5"/>
        </w:numPr>
        <w:spacing w:after="0" w:line="36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Nr konta do spłaty: </w:t>
      </w:r>
      <w:r w:rsidRPr="00D15592">
        <w:rPr>
          <w:rFonts w:ascii="Times New Roman" w:eastAsia="Times New Roman" w:hAnsi="Times New Roman" w:cs="Times New Roman"/>
          <w:b/>
          <w:bCs/>
          <w:sz w:val="24"/>
          <w:szCs w:val="24"/>
          <w:lang w:eastAsia="pl-PL"/>
        </w:rPr>
        <w:t>67 1020 4144 0000 6302 0311 9369</w:t>
      </w:r>
    </w:p>
    <w:p w14:paraId="0DDE1475" w14:textId="77777777" w:rsidR="000B6A85" w:rsidRPr="00AE35C6" w:rsidRDefault="000B6A85" w:rsidP="000B6A85">
      <w:pPr>
        <w:numPr>
          <w:ilvl w:val="0"/>
          <w:numId w:val="5"/>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lastRenderedPageBreak/>
        <w:t xml:space="preserve">Za datę spłaty należności uważa się datę stempla placówki przyjmującej wpłatę lub datę dokonania przelewu. </w:t>
      </w:r>
    </w:p>
    <w:p w14:paraId="1BC3812E" w14:textId="5840C4ED" w:rsidR="000B6A85" w:rsidRPr="00AE35C6" w:rsidRDefault="000B6A85" w:rsidP="000B6A85">
      <w:pPr>
        <w:numPr>
          <w:ilvl w:val="0"/>
          <w:numId w:val="5"/>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 Jeżeli Pożyczkobiorca nie uiści kolejnych rat pożyczki, zastosowanie mają regulacje zawarte w  Statucie Kasy § </w:t>
      </w:r>
      <w:r w:rsidR="00767F02">
        <w:rPr>
          <w:rFonts w:ascii="Times New Roman" w:eastAsia="Times New Roman" w:hAnsi="Times New Roman" w:cs="Times New Roman"/>
          <w:sz w:val="24"/>
          <w:szCs w:val="24"/>
          <w:lang w:eastAsia="pl-PL"/>
        </w:rPr>
        <w:t>1</w:t>
      </w:r>
      <w:r w:rsidR="008059A8">
        <w:rPr>
          <w:rFonts w:ascii="Times New Roman" w:eastAsia="Times New Roman" w:hAnsi="Times New Roman" w:cs="Times New Roman"/>
          <w:sz w:val="24"/>
          <w:szCs w:val="24"/>
          <w:lang w:eastAsia="pl-PL"/>
        </w:rPr>
        <w:t>1</w:t>
      </w:r>
      <w:r w:rsidR="00767F02">
        <w:rPr>
          <w:rFonts w:ascii="Times New Roman" w:eastAsia="Times New Roman" w:hAnsi="Times New Roman" w:cs="Times New Roman"/>
          <w:sz w:val="24"/>
          <w:szCs w:val="24"/>
          <w:lang w:eastAsia="pl-PL"/>
        </w:rPr>
        <w:t xml:space="preserve"> </w:t>
      </w:r>
      <w:r w:rsidR="008A1DDF">
        <w:rPr>
          <w:rFonts w:ascii="Times New Roman" w:eastAsia="Times New Roman" w:hAnsi="Times New Roman" w:cs="Times New Roman"/>
          <w:sz w:val="24"/>
          <w:szCs w:val="24"/>
          <w:lang w:eastAsia="pl-PL"/>
        </w:rPr>
        <w:t>ust.</w:t>
      </w:r>
      <w:r w:rsidR="00767F02">
        <w:rPr>
          <w:rFonts w:ascii="Times New Roman" w:eastAsia="Times New Roman" w:hAnsi="Times New Roman" w:cs="Times New Roman"/>
          <w:sz w:val="24"/>
          <w:szCs w:val="24"/>
          <w:lang w:eastAsia="pl-PL"/>
        </w:rPr>
        <w:t xml:space="preserve"> 1</w:t>
      </w:r>
      <w:r w:rsidR="008059A8">
        <w:rPr>
          <w:rFonts w:ascii="Times New Roman" w:eastAsia="Times New Roman" w:hAnsi="Times New Roman" w:cs="Times New Roman"/>
          <w:sz w:val="24"/>
          <w:szCs w:val="24"/>
          <w:lang w:eastAsia="pl-PL"/>
        </w:rPr>
        <w:t>9</w:t>
      </w:r>
      <w:r w:rsidRPr="00AE35C6">
        <w:rPr>
          <w:rFonts w:ascii="Times New Roman" w:eastAsia="Times New Roman" w:hAnsi="Times New Roman" w:cs="Times New Roman"/>
          <w:sz w:val="24"/>
          <w:szCs w:val="24"/>
          <w:lang w:eastAsia="pl-PL"/>
        </w:rPr>
        <w:t xml:space="preserve"> Pożyczki i poręczenia.</w:t>
      </w:r>
    </w:p>
    <w:p w14:paraId="42968AC6" w14:textId="645DD925" w:rsidR="000B6A85" w:rsidRPr="000B6A85" w:rsidRDefault="000B6A85" w:rsidP="000B6A85">
      <w:pPr>
        <w:pStyle w:val="Akapitzlist"/>
        <w:numPr>
          <w:ilvl w:val="0"/>
          <w:numId w:val="5"/>
        </w:numPr>
        <w:spacing w:after="0" w:line="360" w:lineRule="auto"/>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Integralną częścią umowy pożyczki jest Wniosek o pożyczkę</w:t>
      </w:r>
      <w:r>
        <w:rPr>
          <w:rFonts w:ascii="Times New Roman" w:eastAsia="Times New Roman" w:hAnsi="Times New Roman" w:cs="Times New Roman"/>
          <w:sz w:val="24"/>
          <w:szCs w:val="24"/>
          <w:lang w:eastAsia="pl-PL"/>
        </w:rPr>
        <w:t>.</w:t>
      </w:r>
    </w:p>
    <w:p w14:paraId="7979C5CF" w14:textId="77777777" w:rsidR="00D519C8" w:rsidRDefault="00D519C8" w:rsidP="00D519C8">
      <w:pPr>
        <w:pStyle w:val="Akapitzlist"/>
        <w:spacing w:after="0" w:line="360" w:lineRule="auto"/>
        <w:ind w:left="0"/>
        <w:jc w:val="center"/>
        <w:rPr>
          <w:rFonts w:ascii="Times New Roman" w:eastAsia="Times New Roman" w:hAnsi="Times New Roman" w:cs="Times New Roman"/>
          <w:sz w:val="20"/>
          <w:szCs w:val="20"/>
          <w:lang w:eastAsia="pl-PL"/>
        </w:rPr>
      </w:pPr>
    </w:p>
    <w:p w14:paraId="4FA69D85" w14:textId="2F292E76" w:rsidR="00D519C8" w:rsidRDefault="00D519C8" w:rsidP="00D519C8">
      <w:pPr>
        <w:pStyle w:val="Akapitzlist"/>
        <w:spacing w:after="0" w:line="360" w:lineRule="auto"/>
        <w:ind w:left="0"/>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0B6A85">
        <w:rPr>
          <w:rFonts w:ascii="Times New Roman" w:eastAsia="Times New Roman" w:hAnsi="Times New Roman" w:cs="Times New Roman"/>
          <w:sz w:val="24"/>
          <w:szCs w:val="24"/>
          <w:lang w:eastAsia="pl-PL"/>
        </w:rPr>
        <w:t>2</w:t>
      </w:r>
    </w:p>
    <w:p w14:paraId="0AAE00A4" w14:textId="77777777" w:rsidR="000B6A85" w:rsidRPr="00AE35C6" w:rsidRDefault="000B6A85" w:rsidP="000B6A85">
      <w:pPr>
        <w:spacing w:after="0" w:line="360" w:lineRule="auto"/>
        <w:ind w:left="708"/>
        <w:jc w:val="center"/>
        <w:rPr>
          <w:rFonts w:ascii="Times New Roman" w:eastAsia="Times New Roman" w:hAnsi="Times New Roman" w:cs="Times New Roman"/>
          <w:b/>
          <w:sz w:val="24"/>
          <w:szCs w:val="24"/>
          <w:lang w:eastAsia="pl-PL"/>
        </w:rPr>
      </w:pPr>
      <w:r w:rsidRPr="00AE35C6">
        <w:rPr>
          <w:rFonts w:ascii="Times New Roman" w:eastAsia="Times New Roman" w:hAnsi="Times New Roman" w:cs="Times New Roman"/>
          <w:b/>
          <w:sz w:val="24"/>
          <w:szCs w:val="24"/>
          <w:lang w:eastAsia="pl-PL"/>
        </w:rPr>
        <w:t>Postanowienia końcowe</w:t>
      </w:r>
    </w:p>
    <w:p w14:paraId="505B5B49" w14:textId="77777777" w:rsidR="000B6A85" w:rsidRPr="00AE35C6" w:rsidRDefault="000B6A85" w:rsidP="000B6A85">
      <w:pPr>
        <w:numPr>
          <w:ilvl w:val="0"/>
          <w:numId w:val="10"/>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Umowa może być zmieniona tylko w formie pisemnej pod rygorem nieważności. </w:t>
      </w:r>
    </w:p>
    <w:p w14:paraId="5BC9D2D7" w14:textId="2FCAF9BC" w:rsidR="000B6A85" w:rsidRPr="00AE35C6" w:rsidRDefault="000B6A85" w:rsidP="000B6A85">
      <w:pPr>
        <w:numPr>
          <w:ilvl w:val="0"/>
          <w:numId w:val="10"/>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W sprawach nieuregulowanych niniejszą umową stosuje się przepisy Kodeksu cywilnego oraz inne powszechnie obowiązujące przepisy prawa jak również Statutu Pożyczkodawcy.</w:t>
      </w:r>
    </w:p>
    <w:p w14:paraId="68AA5B58" w14:textId="77777777" w:rsidR="000B6A85" w:rsidRPr="00AE35C6" w:rsidRDefault="000B6A85" w:rsidP="000B6A85">
      <w:pPr>
        <w:numPr>
          <w:ilvl w:val="0"/>
          <w:numId w:val="10"/>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Strony oświadczają, iż adresy podane na wstępie niniejszej Umowy są właściwymi adresami do doręczeń. Pismo wysłane na wskazany adres uważa się za doręczone, chyba że dana Strona uprzednio zawiadomi pisemnie drugą Stronę o zmianie adresu do doręczeń. W przypadku braku zawiadomienia o zmianie adresu, pisma uważa się za doręczone na ostatni znany adres. </w:t>
      </w:r>
    </w:p>
    <w:p w14:paraId="6A7F259E" w14:textId="77777777" w:rsidR="000B6A85" w:rsidRPr="00AE35C6" w:rsidRDefault="000B6A85" w:rsidP="000B6A85">
      <w:pPr>
        <w:numPr>
          <w:ilvl w:val="0"/>
          <w:numId w:val="10"/>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Wszelkie spory wynikłe lub mogące wyniknąć przy wykonywaniu niniejszej Umowy Strony poddają pod rozstrzygnięcie sądu właściwego dla Pożyczkodawcy.</w:t>
      </w:r>
    </w:p>
    <w:p w14:paraId="2AD318C2" w14:textId="77777777" w:rsidR="000B6A85" w:rsidRPr="00AE35C6" w:rsidRDefault="000B6A85" w:rsidP="000B6A85">
      <w:pPr>
        <w:numPr>
          <w:ilvl w:val="0"/>
          <w:numId w:val="10"/>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Umowę sporządzono w dwóch jednobrzmiących egzemplarzach, po jednym dla Kasy i Pożyczkobiorcy.</w:t>
      </w:r>
    </w:p>
    <w:p w14:paraId="7F6995B3" w14:textId="77777777" w:rsidR="000B6A85" w:rsidRPr="00AE35C6" w:rsidRDefault="000B6A85" w:rsidP="000B6A85">
      <w:pPr>
        <w:numPr>
          <w:ilvl w:val="0"/>
          <w:numId w:val="10"/>
        </w:numPr>
        <w:spacing w:after="0" w:line="360" w:lineRule="auto"/>
        <w:contextualSpacing/>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Załączniki do Umowy stanowią jej integralną część. </w:t>
      </w:r>
    </w:p>
    <w:p w14:paraId="10A10252" w14:textId="77777777" w:rsidR="000B6A85" w:rsidRPr="00AE35C6" w:rsidRDefault="000B6A85" w:rsidP="000B6A85">
      <w:pPr>
        <w:spacing w:after="0" w:line="360" w:lineRule="auto"/>
        <w:jc w:val="both"/>
        <w:rPr>
          <w:rFonts w:ascii="Times New Roman" w:eastAsia="Times New Roman" w:hAnsi="Times New Roman" w:cs="Times New Roman"/>
          <w:sz w:val="24"/>
          <w:szCs w:val="24"/>
          <w:lang w:eastAsia="pl-PL"/>
        </w:rPr>
      </w:pPr>
    </w:p>
    <w:p w14:paraId="0BE2B4DF" w14:textId="77777777" w:rsidR="000B6A85" w:rsidRPr="00AE35C6" w:rsidRDefault="000B6A85" w:rsidP="000B6A85">
      <w:pPr>
        <w:spacing w:after="0" w:line="240" w:lineRule="auto"/>
        <w:jc w:val="both"/>
        <w:rPr>
          <w:rFonts w:ascii="Times New Roman" w:eastAsia="Times New Roman" w:hAnsi="Times New Roman" w:cs="Times New Roman"/>
          <w:sz w:val="24"/>
          <w:szCs w:val="24"/>
          <w:lang w:eastAsia="pl-PL"/>
        </w:rPr>
      </w:pPr>
    </w:p>
    <w:p w14:paraId="13418184" w14:textId="77777777" w:rsidR="000B6A85" w:rsidRPr="00AE35C6" w:rsidRDefault="000B6A85" w:rsidP="000B6A85">
      <w:pPr>
        <w:spacing w:after="0" w:line="240" w:lineRule="auto"/>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w:t>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 xml:space="preserve">                          </w:t>
      </w:r>
      <w:r w:rsidRPr="00AE35C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r w:rsidRPr="00AE35C6">
        <w:rPr>
          <w:rFonts w:ascii="Times New Roman" w:eastAsia="Times New Roman" w:hAnsi="Times New Roman" w:cs="Times New Roman"/>
          <w:sz w:val="24"/>
          <w:szCs w:val="24"/>
          <w:lang w:eastAsia="pl-PL"/>
        </w:rPr>
        <w:t>………………..</w:t>
      </w:r>
    </w:p>
    <w:p w14:paraId="531268C3" w14:textId="77777777" w:rsidR="000B6A85" w:rsidRDefault="000B6A85" w:rsidP="000B6A85">
      <w:pPr>
        <w:spacing w:after="0" w:line="240" w:lineRule="auto"/>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Podpis pożyczkobiorcy </w:t>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r>
      <w:r w:rsidRPr="00AE35C6">
        <w:rPr>
          <w:rFonts w:ascii="Times New Roman" w:eastAsia="Times New Roman" w:hAnsi="Times New Roman" w:cs="Times New Roman"/>
          <w:sz w:val="24"/>
          <w:szCs w:val="24"/>
          <w:lang w:eastAsia="pl-PL"/>
        </w:rPr>
        <w:tab/>
        <w:t xml:space="preserve">Podpis Przewodniczącego </w:t>
      </w:r>
      <w:r>
        <w:rPr>
          <w:rFonts w:ascii="Times New Roman" w:eastAsia="Times New Roman" w:hAnsi="Times New Roman" w:cs="Times New Roman"/>
          <w:sz w:val="24"/>
          <w:szCs w:val="24"/>
          <w:lang w:eastAsia="pl-PL"/>
        </w:rPr>
        <w:t xml:space="preserve">     </w:t>
      </w:r>
    </w:p>
    <w:p w14:paraId="0449E972" w14:textId="77777777" w:rsidR="000B6A85" w:rsidRPr="00AE35C6" w:rsidRDefault="000B6A85" w:rsidP="000B6A85">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Zarządu          </w:t>
      </w:r>
    </w:p>
    <w:p w14:paraId="228D5D68" w14:textId="77777777" w:rsidR="000B6A85" w:rsidRPr="00AE35C6" w:rsidRDefault="000B6A85" w:rsidP="000B6A85">
      <w:pPr>
        <w:spacing w:after="0" w:line="240" w:lineRule="auto"/>
        <w:jc w:val="right"/>
        <w:rPr>
          <w:rFonts w:ascii="Times New Roman" w:eastAsia="Times New Roman" w:hAnsi="Times New Roman" w:cs="Times New Roman"/>
          <w:sz w:val="24"/>
          <w:szCs w:val="24"/>
          <w:lang w:eastAsia="pl-PL"/>
        </w:rPr>
      </w:pPr>
    </w:p>
    <w:p w14:paraId="244531F4" w14:textId="77777777" w:rsidR="000B6A85" w:rsidRPr="00AE35C6" w:rsidRDefault="000B6A85" w:rsidP="000B6A85">
      <w:pPr>
        <w:pStyle w:val="Akapitzlist"/>
        <w:tabs>
          <w:tab w:val="center" w:pos="1418"/>
          <w:tab w:val="center" w:pos="7655"/>
        </w:tabs>
        <w:spacing w:after="0" w:line="360" w:lineRule="auto"/>
        <w:ind w:left="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Podpisy poręczycieli</w:t>
      </w:r>
      <w:r w:rsidRPr="00AE35C6">
        <w:rPr>
          <w:rFonts w:ascii="Times New Roman" w:eastAsia="Times New Roman" w:hAnsi="Times New Roman" w:cs="Times New Roman"/>
          <w:sz w:val="24"/>
          <w:szCs w:val="24"/>
          <w:lang w:eastAsia="pl-PL"/>
        </w:rPr>
        <w:t>:</w:t>
      </w:r>
    </w:p>
    <w:p w14:paraId="0D9A28F2" w14:textId="77777777" w:rsidR="000B6A85" w:rsidRPr="00AE35C6" w:rsidRDefault="000B6A85" w:rsidP="000B6A85">
      <w:pPr>
        <w:pStyle w:val="Akapitzlist"/>
        <w:numPr>
          <w:ilvl w:val="0"/>
          <w:numId w:val="3"/>
        </w:numPr>
        <w:tabs>
          <w:tab w:val="center" w:pos="1418"/>
          <w:tab w:val="center" w:pos="7655"/>
        </w:tabs>
        <w:spacing w:after="0" w:line="360" w:lineRule="auto"/>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 ……………………………    </w:t>
      </w:r>
    </w:p>
    <w:p w14:paraId="6E219471" w14:textId="77777777" w:rsidR="000B6A85" w:rsidRDefault="000B6A85" w:rsidP="000B6A85">
      <w:pPr>
        <w:pStyle w:val="Akapitzlist"/>
        <w:numPr>
          <w:ilvl w:val="0"/>
          <w:numId w:val="3"/>
        </w:numPr>
        <w:tabs>
          <w:tab w:val="center" w:pos="1418"/>
          <w:tab w:val="center" w:pos="7655"/>
        </w:tabs>
        <w:spacing w:after="0" w:line="360" w:lineRule="auto"/>
        <w:jc w:val="both"/>
        <w:rPr>
          <w:rFonts w:ascii="Times New Roman" w:eastAsia="Times New Roman" w:hAnsi="Times New Roman" w:cs="Times New Roman"/>
          <w:sz w:val="24"/>
          <w:szCs w:val="24"/>
          <w:lang w:eastAsia="pl-PL"/>
        </w:rPr>
      </w:pPr>
      <w:r w:rsidRPr="00AE35C6">
        <w:rPr>
          <w:rFonts w:ascii="Times New Roman" w:eastAsia="Times New Roman" w:hAnsi="Times New Roman" w:cs="Times New Roman"/>
          <w:sz w:val="24"/>
          <w:szCs w:val="24"/>
          <w:lang w:eastAsia="pl-PL"/>
        </w:rPr>
        <w:t xml:space="preserve">……………………………    </w:t>
      </w:r>
    </w:p>
    <w:p w14:paraId="1948ACA9" w14:textId="77777777" w:rsidR="000B6A85" w:rsidRDefault="000B6A85" w:rsidP="000B6A85">
      <w:pPr>
        <w:tabs>
          <w:tab w:val="center" w:pos="1418"/>
          <w:tab w:val="center" w:pos="7655"/>
        </w:tabs>
        <w:spacing w:after="0" w:line="360" w:lineRule="auto"/>
        <w:jc w:val="both"/>
        <w:rPr>
          <w:rFonts w:ascii="Times New Roman" w:eastAsia="Times New Roman" w:hAnsi="Times New Roman" w:cs="Times New Roman"/>
          <w:sz w:val="24"/>
          <w:szCs w:val="24"/>
          <w:lang w:eastAsia="pl-PL"/>
        </w:rPr>
      </w:pPr>
    </w:p>
    <w:p w14:paraId="3A00225D" w14:textId="77777777" w:rsidR="000B6A85" w:rsidRDefault="000B6A85" w:rsidP="00D519C8">
      <w:pPr>
        <w:pStyle w:val="Akapitzlist"/>
        <w:spacing w:after="0" w:line="360" w:lineRule="auto"/>
        <w:ind w:left="0"/>
        <w:jc w:val="center"/>
        <w:rPr>
          <w:rFonts w:ascii="Times New Roman" w:eastAsia="Times New Roman" w:hAnsi="Times New Roman" w:cs="Times New Roman"/>
          <w:sz w:val="24"/>
          <w:szCs w:val="24"/>
          <w:lang w:eastAsia="pl-PL"/>
        </w:rPr>
      </w:pPr>
    </w:p>
    <w:p w14:paraId="58A8E4D6" w14:textId="77777777" w:rsidR="00D519C8" w:rsidRDefault="00D519C8" w:rsidP="00D519C8">
      <w:pPr>
        <w:spacing w:after="0" w:line="360" w:lineRule="auto"/>
        <w:jc w:val="both"/>
        <w:rPr>
          <w:rFonts w:ascii="Times New Roman" w:eastAsia="Times New Roman" w:hAnsi="Times New Roman" w:cs="Times New Roman"/>
          <w:sz w:val="20"/>
          <w:szCs w:val="20"/>
          <w:lang w:eastAsia="pl-PL"/>
        </w:rPr>
      </w:pPr>
    </w:p>
    <w:p w14:paraId="625FC2CD" w14:textId="77777777" w:rsidR="00D519C8" w:rsidRDefault="00D519C8" w:rsidP="00D519C8"/>
    <w:p w14:paraId="380964D7" w14:textId="77777777" w:rsidR="00DD3531" w:rsidRDefault="00DD3531" w:rsidP="003B1576">
      <w:pPr>
        <w:spacing w:after="0" w:line="240" w:lineRule="auto"/>
        <w:jc w:val="center"/>
        <w:rPr>
          <w:rFonts w:ascii="Times New Roman" w:eastAsia="Times New Roman" w:hAnsi="Times New Roman" w:cs="Times New Roman"/>
          <w:b/>
          <w:sz w:val="24"/>
          <w:szCs w:val="24"/>
          <w:lang w:eastAsia="pl-PL"/>
        </w:rPr>
      </w:pPr>
    </w:p>
    <w:p w14:paraId="59BE5E94" w14:textId="77777777" w:rsidR="002D0436" w:rsidRDefault="002D0436" w:rsidP="003B1576">
      <w:pPr>
        <w:spacing w:after="0" w:line="240" w:lineRule="auto"/>
        <w:jc w:val="center"/>
        <w:rPr>
          <w:rFonts w:ascii="Times New Roman" w:eastAsia="Times New Roman" w:hAnsi="Times New Roman" w:cs="Times New Roman"/>
          <w:b/>
          <w:sz w:val="24"/>
          <w:szCs w:val="24"/>
          <w:lang w:eastAsia="pl-PL"/>
        </w:rPr>
      </w:pPr>
    </w:p>
    <w:sectPr w:rsidR="002D0436" w:rsidSect="00DD3531">
      <w:pgSz w:w="11906" w:h="16838"/>
      <w:pgMar w:top="1134"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1B20"/>
    <w:multiLevelType w:val="hybridMultilevel"/>
    <w:tmpl w:val="B8820088"/>
    <w:lvl w:ilvl="0" w:tplc="94C6D79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CAA11EB"/>
    <w:multiLevelType w:val="hybridMultilevel"/>
    <w:tmpl w:val="72AE13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E097B93"/>
    <w:multiLevelType w:val="hybridMultilevel"/>
    <w:tmpl w:val="54280180"/>
    <w:lvl w:ilvl="0" w:tplc="5A04A1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F697EAB"/>
    <w:multiLevelType w:val="hybridMultilevel"/>
    <w:tmpl w:val="0F163EB8"/>
    <w:lvl w:ilvl="0" w:tplc="263E93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3A126ED"/>
    <w:multiLevelType w:val="hybridMultilevel"/>
    <w:tmpl w:val="72AE13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9DD7585"/>
    <w:multiLevelType w:val="hybridMultilevel"/>
    <w:tmpl w:val="D15E89CA"/>
    <w:lvl w:ilvl="0" w:tplc="64DCD7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30985889">
    <w:abstractNumId w:val="3"/>
  </w:num>
  <w:num w:numId="2" w16cid:durableId="2069262798">
    <w:abstractNumId w:val="2"/>
  </w:num>
  <w:num w:numId="3" w16cid:durableId="995377201">
    <w:abstractNumId w:val="0"/>
  </w:num>
  <w:num w:numId="4" w16cid:durableId="1427774066">
    <w:abstractNumId w:val="5"/>
  </w:num>
  <w:num w:numId="5" w16cid:durableId="9537478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26640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29958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371895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11427840">
    <w:abstractNumId w:val="1"/>
  </w:num>
  <w:num w:numId="10" w16cid:durableId="15091736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576"/>
    <w:rsid w:val="00031ACE"/>
    <w:rsid w:val="0004234B"/>
    <w:rsid w:val="000B6A85"/>
    <w:rsid w:val="0011561F"/>
    <w:rsid w:val="00121298"/>
    <w:rsid w:val="00135FB2"/>
    <w:rsid w:val="002D0436"/>
    <w:rsid w:val="00300D26"/>
    <w:rsid w:val="003B1576"/>
    <w:rsid w:val="00411E42"/>
    <w:rsid w:val="004E5962"/>
    <w:rsid w:val="00554BF3"/>
    <w:rsid w:val="00594D16"/>
    <w:rsid w:val="00597A09"/>
    <w:rsid w:val="0060178F"/>
    <w:rsid w:val="006F0527"/>
    <w:rsid w:val="00767F02"/>
    <w:rsid w:val="007C65EB"/>
    <w:rsid w:val="00801992"/>
    <w:rsid w:val="00802938"/>
    <w:rsid w:val="008059A8"/>
    <w:rsid w:val="008A1DDF"/>
    <w:rsid w:val="008B0CA9"/>
    <w:rsid w:val="009463BA"/>
    <w:rsid w:val="00961842"/>
    <w:rsid w:val="00995D28"/>
    <w:rsid w:val="00A0141C"/>
    <w:rsid w:val="00A2371F"/>
    <w:rsid w:val="00A94B51"/>
    <w:rsid w:val="00B2637A"/>
    <w:rsid w:val="00C46C3B"/>
    <w:rsid w:val="00C9127C"/>
    <w:rsid w:val="00CD033C"/>
    <w:rsid w:val="00CD4755"/>
    <w:rsid w:val="00D21B33"/>
    <w:rsid w:val="00D519C8"/>
    <w:rsid w:val="00D84348"/>
    <w:rsid w:val="00D8633E"/>
    <w:rsid w:val="00DD3531"/>
    <w:rsid w:val="00DE42D4"/>
    <w:rsid w:val="00E531D2"/>
    <w:rsid w:val="00E83573"/>
    <w:rsid w:val="00EB0746"/>
    <w:rsid w:val="00FC2A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2E384"/>
  <w15:chartTrackingRefBased/>
  <w15:docId w15:val="{6E48BA6B-A858-4418-9A7E-45DBFF633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1576"/>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B1576"/>
    <w:pPr>
      <w:ind w:left="720"/>
      <w:contextualSpacing/>
    </w:pPr>
  </w:style>
  <w:style w:type="table" w:styleId="Tabela-Siatka">
    <w:name w:val="Table Grid"/>
    <w:basedOn w:val="Standardowy"/>
    <w:uiPriority w:val="59"/>
    <w:rsid w:val="00A237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9618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854591">
      <w:bodyDiv w:val="1"/>
      <w:marLeft w:val="0"/>
      <w:marRight w:val="0"/>
      <w:marTop w:val="0"/>
      <w:marBottom w:val="0"/>
      <w:divBdr>
        <w:top w:val="none" w:sz="0" w:space="0" w:color="auto"/>
        <w:left w:val="none" w:sz="0" w:space="0" w:color="auto"/>
        <w:bottom w:val="none" w:sz="0" w:space="0" w:color="auto"/>
        <w:right w:val="none" w:sz="0" w:space="0" w:color="auto"/>
      </w:divBdr>
    </w:div>
    <w:div w:id="191424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2</Pages>
  <Words>447</Words>
  <Characters>2683</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Dagmara Sznytka</dc:creator>
  <cp:keywords/>
  <dc:description/>
  <cp:lastModifiedBy>Dagmara Sznytka</cp:lastModifiedBy>
  <cp:revision>27</cp:revision>
  <cp:lastPrinted>2024-11-15T07:38:00Z</cp:lastPrinted>
  <dcterms:created xsi:type="dcterms:W3CDTF">2022-05-04T06:50:00Z</dcterms:created>
  <dcterms:modified xsi:type="dcterms:W3CDTF">2026-08-19T12:44:00Z</dcterms:modified>
</cp:coreProperties>
</file>